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E0BC6">
      <w:pPr>
        <w:spacing w:line="560" w:lineRule="exact"/>
        <w:rPr>
          <w:rFonts w:ascii="仿宋_GB2312" w:eastAsia="黑体"/>
          <w:sz w:val="32"/>
          <w:szCs w:val="32"/>
        </w:rPr>
      </w:pPr>
      <w:r>
        <w:rPr>
          <w:rFonts w:hint="eastAsia" w:ascii="黑体" w:hAnsi="黑体" w:eastAsia="黑体"/>
          <w:sz w:val="32"/>
          <w:szCs w:val="32"/>
        </w:rPr>
        <w:t>附件2</w:t>
      </w:r>
    </w:p>
    <w:tbl>
      <w:tblPr>
        <w:tblStyle w:val="8"/>
        <w:tblW w:w="9041" w:type="dxa"/>
        <w:jc w:val="center"/>
        <w:tblLayout w:type="fixed"/>
        <w:tblCellMar>
          <w:top w:w="0" w:type="dxa"/>
          <w:left w:w="108" w:type="dxa"/>
          <w:bottom w:w="0" w:type="dxa"/>
          <w:right w:w="108" w:type="dxa"/>
        </w:tblCellMar>
      </w:tblPr>
      <w:tblGrid>
        <w:gridCol w:w="691"/>
        <w:gridCol w:w="963"/>
        <w:gridCol w:w="1081"/>
        <w:gridCol w:w="686"/>
        <w:gridCol w:w="1133"/>
        <w:gridCol w:w="597"/>
        <w:gridCol w:w="684"/>
        <w:gridCol w:w="698"/>
        <w:gridCol w:w="461"/>
        <w:gridCol w:w="96"/>
        <w:gridCol w:w="557"/>
        <w:gridCol w:w="761"/>
        <w:gridCol w:w="633"/>
      </w:tblGrid>
      <w:tr w14:paraId="6B0655E8">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vAlign w:val="center"/>
          </w:tcPr>
          <w:p w14:paraId="3FFB1495">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E25C0D8">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tcPr>
          <w:p w14:paraId="6BDB341F">
            <w:pPr>
              <w:widowControl/>
              <w:jc w:val="center"/>
              <w:rPr>
                <w:rFonts w:ascii="宋体" w:hAnsi="宋体" w:cs="宋体"/>
                <w:kern w:val="0"/>
                <w:sz w:val="22"/>
              </w:rPr>
            </w:pPr>
            <w:r>
              <w:rPr>
                <w:rFonts w:hint="eastAsia" w:ascii="宋体" w:hAnsi="宋体" w:cs="宋体"/>
                <w:kern w:val="0"/>
                <w:sz w:val="22"/>
              </w:rPr>
              <w:t>（2024年度）</w:t>
            </w:r>
          </w:p>
        </w:tc>
      </w:tr>
      <w:tr w14:paraId="74BFFC56">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311134AC">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vAlign w:val="center"/>
          </w:tcPr>
          <w:p w14:paraId="56ADA43E">
            <w:pPr>
              <w:widowControl/>
              <w:spacing w:line="240" w:lineRule="exact"/>
              <w:jc w:val="center"/>
              <w:rPr>
                <w:rFonts w:ascii="宋体" w:hAnsi="宋体" w:cs="宋体"/>
                <w:kern w:val="0"/>
                <w:sz w:val="18"/>
                <w:szCs w:val="18"/>
              </w:rPr>
            </w:pPr>
            <w:r>
              <w:rPr>
                <w:rFonts w:hint="eastAsia" w:ascii="宋体" w:hAnsi="宋体" w:cs="宋体"/>
                <w:kern w:val="0"/>
                <w:sz w:val="18"/>
                <w:szCs w:val="18"/>
              </w:rPr>
              <w:t>中医医院中医药服务能力提升</w:t>
            </w:r>
          </w:p>
        </w:tc>
      </w:tr>
      <w:tr w14:paraId="6A11D624">
        <w:tblPrEx>
          <w:tblCellMar>
            <w:top w:w="0" w:type="dxa"/>
            <w:left w:w="108" w:type="dxa"/>
            <w:bottom w:w="0" w:type="dxa"/>
            <w:right w:w="108" w:type="dxa"/>
          </w:tblCellMar>
        </w:tblPrEx>
        <w:trPr>
          <w:trHeight w:val="48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7E38C1D5">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81" w:type="dxa"/>
            <w:gridSpan w:val="5"/>
            <w:tcBorders>
              <w:top w:val="single" w:color="auto" w:sz="4" w:space="0"/>
              <w:left w:val="nil"/>
              <w:bottom w:val="single" w:color="auto" w:sz="4" w:space="0"/>
              <w:right w:val="single" w:color="auto" w:sz="4" w:space="0"/>
            </w:tcBorders>
            <w:vAlign w:val="center"/>
          </w:tcPr>
          <w:p w14:paraId="4C9C48D7">
            <w:pPr>
              <w:widowControl/>
              <w:spacing w:line="240" w:lineRule="exact"/>
              <w:jc w:val="center"/>
              <w:rPr>
                <w:rFonts w:ascii="宋体" w:hAnsi="宋体" w:cs="宋体"/>
                <w:kern w:val="0"/>
                <w:sz w:val="18"/>
                <w:szCs w:val="18"/>
              </w:rPr>
            </w:pPr>
            <w:r>
              <w:rPr>
                <w:rFonts w:hint="eastAsia" w:ascii="宋体" w:hAnsi="宋体" w:cs="宋体"/>
                <w:color w:val="000000"/>
                <w:kern w:val="0"/>
                <w:szCs w:val="21"/>
              </w:rPr>
              <w:t>北京市医院管理中心</w:t>
            </w:r>
          </w:p>
        </w:tc>
        <w:tc>
          <w:tcPr>
            <w:tcW w:w="1159" w:type="dxa"/>
            <w:gridSpan w:val="2"/>
            <w:tcBorders>
              <w:top w:val="nil"/>
              <w:left w:val="nil"/>
              <w:bottom w:val="single" w:color="auto" w:sz="4" w:space="0"/>
              <w:right w:val="single" w:color="auto" w:sz="4" w:space="0"/>
            </w:tcBorders>
            <w:vAlign w:val="center"/>
          </w:tcPr>
          <w:p w14:paraId="010B6932">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47" w:type="dxa"/>
            <w:gridSpan w:val="4"/>
            <w:tcBorders>
              <w:top w:val="single" w:color="auto" w:sz="4" w:space="0"/>
              <w:left w:val="nil"/>
              <w:bottom w:val="single" w:color="auto" w:sz="4" w:space="0"/>
              <w:right w:val="single" w:color="auto" w:sz="4" w:space="0"/>
            </w:tcBorders>
            <w:vAlign w:val="center"/>
          </w:tcPr>
          <w:p w14:paraId="2E7D56A8">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首都医科大学附属北京中医医院</w:t>
            </w:r>
          </w:p>
        </w:tc>
      </w:tr>
      <w:tr w14:paraId="1513723B">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14:paraId="273286B1">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vAlign w:val="center"/>
          </w:tcPr>
          <w:p w14:paraId="7FD2C1D4">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vAlign w:val="center"/>
          </w:tcPr>
          <w:p w14:paraId="4FCA6B14">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281" w:type="dxa"/>
            <w:gridSpan w:val="2"/>
            <w:tcBorders>
              <w:top w:val="nil"/>
              <w:left w:val="nil"/>
              <w:bottom w:val="single" w:color="auto" w:sz="4" w:space="0"/>
              <w:right w:val="single" w:color="auto" w:sz="4" w:space="0"/>
            </w:tcBorders>
            <w:vAlign w:val="center"/>
          </w:tcPr>
          <w:p w14:paraId="59DAFD89">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59" w:type="dxa"/>
            <w:gridSpan w:val="2"/>
            <w:tcBorders>
              <w:top w:val="nil"/>
              <w:left w:val="nil"/>
              <w:bottom w:val="single" w:color="auto" w:sz="4" w:space="0"/>
              <w:right w:val="single" w:color="auto" w:sz="4" w:space="0"/>
            </w:tcBorders>
            <w:vAlign w:val="center"/>
          </w:tcPr>
          <w:p w14:paraId="1E1FA6C1">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vAlign w:val="center"/>
          </w:tcPr>
          <w:p w14:paraId="1E3348D9">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vAlign w:val="center"/>
          </w:tcPr>
          <w:p w14:paraId="5714D6BE">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vAlign w:val="center"/>
          </w:tcPr>
          <w:p w14:paraId="591A5253">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125D4486">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26C87553">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6EF42FEB">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vAlign w:val="center"/>
          </w:tcPr>
          <w:p w14:paraId="136A0483">
            <w:pPr>
              <w:widowControl/>
              <w:spacing w:line="240" w:lineRule="exact"/>
              <w:jc w:val="center"/>
              <w:rPr>
                <w:rFonts w:ascii="宋体" w:hAnsi="宋体" w:cs="宋体"/>
                <w:kern w:val="0"/>
                <w:sz w:val="18"/>
                <w:szCs w:val="18"/>
              </w:rPr>
            </w:pPr>
            <w:r>
              <w:rPr>
                <w:rFonts w:hint="eastAsia" w:ascii="宋体" w:hAnsi="宋体" w:cs="宋体"/>
                <w:kern w:val="0"/>
                <w:sz w:val="18"/>
                <w:szCs w:val="18"/>
              </w:rPr>
              <w:t>221.000000</w:t>
            </w:r>
          </w:p>
        </w:tc>
        <w:tc>
          <w:tcPr>
            <w:tcW w:w="1281" w:type="dxa"/>
            <w:gridSpan w:val="2"/>
            <w:tcBorders>
              <w:top w:val="nil"/>
              <w:left w:val="nil"/>
              <w:bottom w:val="single" w:color="auto" w:sz="4" w:space="0"/>
              <w:right w:val="single" w:color="auto" w:sz="4" w:space="0"/>
            </w:tcBorders>
            <w:vAlign w:val="center"/>
          </w:tcPr>
          <w:p w14:paraId="4BC0A85C">
            <w:pPr>
              <w:widowControl/>
              <w:spacing w:line="240" w:lineRule="exact"/>
              <w:jc w:val="center"/>
              <w:rPr>
                <w:rFonts w:ascii="宋体" w:hAnsi="宋体" w:cs="宋体"/>
                <w:kern w:val="0"/>
                <w:sz w:val="18"/>
                <w:szCs w:val="18"/>
              </w:rPr>
            </w:pPr>
            <w:r>
              <w:rPr>
                <w:rFonts w:hint="eastAsia" w:ascii="宋体" w:hAnsi="宋体" w:cs="宋体"/>
                <w:kern w:val="0"/>
                <w:sz w:val="18"/>
                <w:szCs w:val="18"/>
              </w:rPr>
              <w:t>221.000000</w:t>
            </w:r>
          </w:p>
        </w:tc>
        <w:tc>
          <w:tcPr>
            <w:tcW w:w="1159" w:type="dxa"/>
            <w:gridSpan w:val="2"/>
            <w:tcBorders>
              <w:top w:val="nil"/>
              <w:left w:val="nil"/>
              <w:bottom w:val="single" w:color="auto" w:sz="4" w:space="0"/>
              <w:right w:val="single" w:color="auto" w:sz="4" w:space="0"/>
            </w:tcBorders>
            <w:vAlign w:val="center"/>
          </w:tcPr>
          <w:p w14:paraId="15BB559C">
            <w:pPr>
              <w:widowControl/>
              <w:spacing w:line="240" w:lineRule="exact"/>
              <w:jc w:val="center"/>
              <w:rPr>
                <w:rFonts w:ascii="宋体" w:hAnsi="宋体" w:cs="宋体"/>
                <w:kern w:val="0"/>
                <w:sz w:val="18"/>
                <w:szCs w:val="18"/>
              </w:rPr>
            </w:pPr>
            <w:r>
              <w:rPr>
                <w:rFonts w:hint="eastAsia" w:ascii="宋体" w:hAnsi="宋体" w:cs="宋体"/>
                <w:kern w:val="0"/>
                <w:sz w:val="18"/>
                <w:szCs w:val="18"/>
              </w:rPr>
              <w:t>221.00000000</w:t>
            </w:r>
          </w:p>
        </w:tc>
        <w:tc>
          <w:tcPr>
            <w:tcW w:w="653" w:type="dxa"/>
            <w:gridSpan w:val="2"/>
            <w:tcBorders>
              <w:top w:val="nil"/>
              <w:left w:val="nil"/>
              <w:bottom w:val="single" w:color="auto" w:sz="4" w:space="0"/>
              <w:right w:val="single" w:color="auto" w:sz="4" w:space="0"/>
            </w:tcBorders>
            <w:vAlign w:val="center"/>
          </w:tcPr>
          <w:p w14:paraId="2257AF9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vAlign w:val="center"/>
          </w:tcPr>
          <w:p w14:paraId="55EDC7C5">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33" w:type="dxa"/>
            <w:tcBorders>
              <w:top w:val="nil"/>
              <w:left w:val="nil"/>
              <w:bottom w:val="single" w:color="auto" w:sz="4" w:space="0"/>
              <w:right w:val="single" w:color="auto" w:sz="4" w:space="0"/>
            </w:tcBorders>
            <w:vAlign w:val="center"/>
          </w:tcPr>
          <w:p w14:paraId="66E9B560">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14:paraId="7D985453">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25A28373">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06AC0261">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vAlign w:val="center"/>
          </w:tcPr>
          <w:p w14:paraId="2C767C51">
            <w:pPr>
              <w:widowControl/>
              <w:spacing w:line="240" w:lineRule="exact"/>
              <w:jc w:val="center"/>
              <w:rPr>
                <w:rFonts w:ascii="宋体" w:hAnsi="宋体" w:cs="宋体"/>
                <w:kern w:val="0"/>
                <w:sz w:val="18"/>
                <w:szCs w:val="18"/>
              </w:rPr>
            </w:pPr>
            <w:r>
              <w:rPr>
                <w:rFonts w:hint="eastAsia" w:ascii="宋体" w:hAnsi="宋体" w:cs="宋体"/>
                <w:kern w:val="0"/>
                <w:sz w:val="18"/>
                <w:szCs w:val="18"/>
              </w:rPr>
              <w:t>221.000000</w:t>
            </w:r>
          </w:p>
        </w:tc>
        <w:tc>
          <w:tcPr>
            <w:tcW w:w="1281" w:type="dxa"/>
            <w:gridSpan w:val="2"/>
            <w:tcBorders>
              <w:top w:val="nil"/>
              <w:left w:val="nil"/>
              <w:bottom w:val="single" w:color="auto" w:sz="4" w:space="0"/>
              <w:right w:val="single" w:color="auto" w:sz="4" w:space="0"/>
            </w:tcBorders>
            <w:vAlign w:val="center"/>
          </w:tcPr>
          <w:p w14:paraId="7EC2F80B">
            <w:pPr>
              <w:widowControl/>
              <w:spacing w:line="240" w:lineRule="exact"/>
              <w:jc w:val="center"/>
              <w:rPr>
                <w:rFonts w:ascii="宋体" w:hAnsi="宋体" w:cs="宋体"/>
                <w:kern w:val="0"/>
                <w:sz w:val="18"/>
                <w:szCs w:val="18"/>
              </w:rPr>
            </w:pPr>
            <w:r>
              <w:rPr>
                <w:rFonts w:hint="eastAsia" w:ascii="宋体" w:hAnsi="宋体" w:cs="宋体"/>
                <w:kern w:val="0"/>
                <w:sz w:val="18"/>
                <w:szCs w:val="18"/>
              </w:rPr>
              <w:t>221.000000</w:t>
            </w:r>
          </w:p>
        </w:tc>
        <w:tc>
          <w:tcPr>
            <w:tcW w:w="1159" w:type="dxa"/>
            <w:gridSpan w:val="2"/>
            <w:tcBorders>
              <w:top w:val="nil"/>
              <w:left w:val="nil"/>
              <w:bottom w:val="single" w:color="auto" w:sz="4" w:space="0"/>
              <w:right w:val="single" w:color="auto" w:sz="4" w:space="0"/>
            </w:tcBorders>
            <w:vAlign w:val="center"/>
          </w:tcPr>
          <w:p w14:paraId="42E3C47E">
            <w:pPr>
              <w:widowControl/>
              <w:spacing w:line="240" w:lineRule="exact"/>
              <w:jc w:val="center"/>
              <w:rPr>
                <w:rFonts w:ascii="宋体" w:hAnsi="宋体" w:cs="宋体"/>
                <w:kern w:val="0"/>
                <w:sz w:val="18"/>
                <w:szCs w:val="18"/>
              </w:rPr>
            </w:pPr>
            <w:r>
              <w:rPr>
                <w:rFonts w:hint="eastAsia" w:ascii="宋体" w:hAnsi="宋体" w:cs="宋体"/>
                <w:kern w:val="0"/>
                <w:sz w:val="18"/>
                <w:szCs w:val="18"/>
              </w:rPr>
              <w:t>221.000000</w:t>
            </w:r>
          </w:p>
        </w:tc>
        <w:tc>
          <w:tcPr>
            <w:tcW w:w="653" w:type="dxa"/>
            <w:gridSpan w:val="2"/>
            <w:tcBorders>
              <w:top w:val="nil"/>
              <w:left w:val="nil"/>
              <w:bottom w:val="single" w:color="auto" w:sz="4" w:space="0"/>
              <w:right w:val="single" w:color="auto" w:sz="4" w:space="0"/>
            </w:tcBorders>
            <w:vAlign w:val="center"/>
          </w:tcPr>
          <w:p w14:paraId="6129DED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14:paraId="4F04E58A">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33" w:type="dxa"/>
            <w:tcBorders>
              <w:top w:val="nil"/>
              <w:left w:val="nil"/>
              <w:bottom w:val="single" w:color="auto" w:sz="4" w:space="0"/>
              <w:right w:val="single" w:color="auto" w:sz="4" w:space="0"/>
            </w:tcBorders>
            <w:vAlign w:val="center"/>
          </w:tcPr>
          <w:p w14:paraId="462EC0F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B2EC682">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54389D95">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701938C8">
            <w:pPr>
              <w:widowControl/>
              <w:spacing w:line="240" w:lineRule="exact"/>
              <w:jc w:val="center"/>
              <w:rPr>
                <w:rFonts w:ascii="宋体" w:hAnsi="宋体" w:cs="宋体"/>
                <w:kern w:val="0"/>
                <w:sz w:val="18"/>
                <w:szCs w:val="18"/>
              </w:rPr>
            </w:pPr>
            <w:r>
              <w:rPr>
                <w:rFonts w:hint="eastAsia" w:ascii="宋体" w:hAnsi="宋体" w:cs="宋体"/>
                <w:kern w:val="0"/>
                <w:sz w:val="18"/>
                <w:szCs w:val="18"/>
              </w:rPr>
              <w:t>上年结转资金</w:t>
            </w:r>
          </w:p>
        </w:tc>
        <w:tc>
          <w:tcPr>
            <w:tcW w:w="1133" w:type="dxa"/>
            <w:tcBorders>
              <w:top w:val="nil"/>
              <w:left w:val="nil"/>
              <w:bottom w:val="single" w:color="auto" w:sz="4" w:space="0"/>
              <w:right w:val="single" w:color="auto" w:sz="4" w:space="0"/>
            </w:tcBorders>
            <w:vAlign w:val="center"/>
          </w:tcPr>
          <w:p w14:paraId="45A63BD7">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281" w:type="dxa"/>
            <w:gridSpan w:val="2"/>
            <w:tcBorders>
              <w:top w:val="nil"/>
              <w:left w:val="nil"/>
              <w:bottom w:val="single" w:color="auto" w:sz="4" w:space="0"/>
              <w:right w:val="single" w:color="auto" w:sz="4" w:space="0"/>
            </w:tcBorders>
            <w:vAlign w:val="center"/>
          </w:tcPr>
          <w:p w14:paraId="1903B96F">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59" w:type="dxa"/>
            <w:gridSpan w:val="2"/>
            <w:tcBorders>
              <w:top w:val="nil"/>
              <w:left w:val="nil"/>
              <w:bottom w:val="single" w:color="auto" w:sz="4" w:space="0"/>
              <w:right w:val="single" w:color="auto" w:sz="4" w:space="0"/>
            </w:tcBorders>
            <w:vAlign w:val="center"/>
          </w:tcPr>
          <w:p w14:paraId="7F39E07C">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653" w:type="dxa"/>
            <w:gridSpan w:val="2"/>
            <w:tcBorders>
              <w:top w:val="nil"/>
              <w:left w:val="nil"/>
              <w:bottom w:val="single" w:color="auto" w:sz="4" w:space="0"/>
              <w:right w:val="single" w:color="auto" w:sz="4" w:space="0"/>
            </w:tcBorders>
            <w:vAlign w:val="center"/>
          </w:tcPr>
          <w:p w14:paraId="1A66BAC0">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14:paraId="4DA8901B">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633" w:type="dxa"/>
            <w:tcBorders>
              <w:top w:val="nil"/>
              <w:left w:val="nil"/>
              <w:bottom w:val="single" w:color="auto" w:sz="4" w:space="0"/>
              <w:right w:val="single" w:color="auto" w:sz="4" w:space="0"/>
            </w:tcBorders>
            <w:vAlign w:val="center"/>
          </w:tcPr>
          <w:p w14:paraId="3B8E12B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6814667">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7118344E">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5DC0447A">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vAlign w:val="center"/>
          </w:tcPr>
          <w:p w14:paraId="76C813BE">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281" w:type="dxa"/>
            <w:gridSpan w:val="2"/>
            <w:tcBorders>
              <w:top w:val="nil"/>
              <w:left w:val="nil"/>
              <w:bottom w:val="single" w:color="auto" w:sz="4" w:space="0"/>
              <w:right w:val="single" w:color="auto" w:sz="4" w:space="0"/>
            </w:tcBorders>
            <w:vAlign w:val="center"/>
          </w:tcPr>
          <w:p w14:paraId="11915C64">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59" w:type="dxa"/>
            <w:gridSpan w:val="2"/>
            <w:tcBorders>
              <w:top w:val="nil"/>
              <w:left w:val="nil"/>
              <w:bottom w:val="single" w:color="auto" w:sz="4" w:space="0"/>
              <w:right w:val="single" w:color="auto" w:sz="4" w:space="0"/>
            </w:tcBorders>
            <w:vAlign w:val="center"/>
          </w:tcPr>
          <w:p w14:paraId="7856EB2F">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653" w:type="dxa"/>
            <w:gridSpan w:val="2"/>
            <w:tcBorders>
              <w:top w:val="nil"/>
              <w:left w:val="nil"/>
              <w:bottom w:val="single" w:color="auto" w:sz="4" w:space="0"/>
              <w:right w:val="single" w:color="auto" w:sz="4" w:space="0"/>
            </w:tcBorders>
            <w:vAlign w:val="center"/>
          </w:tcPr>
          <w:p w14:paraId="0B6D544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14:paraId="49DEC84A">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633" w:type="dxa"/>
            <w:tcBorders>
              <w:top w:val="nil"/>
              <w:left w:val="nil"/>
              <w:bottom w:val="single" w:color="auto" w:sz="4" w:space="0"/>
              <w:right w:val="single" w:color="auto" w:sz="4" w:space="0"/>
            </w:tcBorders>
            <w:vAlign w:val="center"/>
          </w:tcPr>
          <w:p w14:paraId="7492B90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20B3EF48">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vAlign w:val="center"/>
          </w:tcPr>
          <w:p w14:paraId="5C697DD7">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44" w:type="dxa"/>
            <w:gridSpan w:val="6"/>
            <w:tcBorders>
              <w:top w:val="single" w:color="auto" w:sz="4" w:space="0"/>
              <w:left w:val="nil"/>
              <w:bottom w:val="single" w:color="auto" w:sz="4" w:space="0"/>
              <w:right w:val="single" w:color="auto" w:sz="4" w:space="0"/>
            </w:tcBorders>
            <w:vAlign w:val="center"/>
          </w:tcPr>
          <w:p w14:paraId="21263DE5">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06" w:type="dxa"/>
            <w:gridSpan w:val="6"/>
            <w:tcBorders>
              <w:top w:val="single" w:color="auto" w:sz="4" w:space="0"/>
              <w:left w:val="nil"/>
              <w:bottom w:val="single" w:color="auto" w:sz="4" w:space="0"/>
              <w:right w:val="single" w:color="auto" w:sz="4" w:space="0"/>
            </w:tcBorders>
            <w:vAlign w:val="center"/>
          </w:tcPr>
          <w:p w14:paraId="3926DCB0">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4F074571">
        <w:tblPrEx>
          <w:tblCellMar>
            <w:top w:w="0" w:type="dxa"/>
            <w:left w:w="108" w:type="dxa"/>
            <w:bottom w:w="0" w:type="dxa"/>
            <w:right w:w="108" w:type="dxa"/>
          </w:tblCellMar>
        </w:tblPrEx>
        <w:trPr>
          <w:trHeight w:val="1626" w:hRule="exact"/>
          <w:jc w:val="center"/>
        </w:trPr>
        <w:tc>
          <w:tcPr>
            <w:tcW w:w="691" w:type="dxa"/>
            <w:vMerge w:val="continue"/>
            <w:tcBorders>
              <w:top w:val="nil"/>
              <w:left w:val="single" w:color="auto" w:sz="4" w:space="0"/>
              <w:bottom w:val="single" w:color="auto" w:sz="4" w:space="0"/>
              <w:right w:val="single" w:color="auto" w:sz="4" w:space="0"/>
            </w:tcBorders>
            <w:vAlign w:val="center"/>
          </w:tcPr>
          <w:p w14:paraId="005AE47B">
            <w:pPr>
              <w:widowControl/>
              <w:spacing w:line="240" w:lineRule="exact"/>
              <w:jc w:val="center"/>
              <w:rPr>
                <w:rFonts w:ascii="宋体" w:hAnsi="宋体" w:cs="宋体"/>
                <w:kern w:val="0"/>
                <w:sz w:val="18"/>
                <w:szCs w:val="18"/>
              </w:rPr>
            </w:pPr>
          </w:p>
        </w:tc>
        <w:tc>
          <w:tcPr>
            <w:tcW w:w="5144" w:type="dxa"/>
            <w:gridSpan w:val="6"/>
            <w:tcBorders>
              <w:top w:val="single" w:color="auto" w:sz="4" w:space="0"/>
              <w:left w:val="nil"/>
              <w:bottom w:val="single" w:color="auto" w:sz="4" w:space="0"/>
              <w:right w:val="single" w:color="auto" w:sz="4" w:space="0"/>
            </w:tcBorders>
            <w:vAlign w:val="center"/>
          </w:tcPr>
          <w:p w14:paraId="3818A52D">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支持第七批全国老中医药专家学术经验继承工作，</w:t>
            </w:r>
            <w:r>
              <w:rPr>
                <w:rFonts w:hint="eastAsia" w:ascii="宋体" w:hAnsi="宋体" w:cs="宋体"/>
                <w:kern w:val="0"/>
                <w:sz w:val="18"/>
                <w:szCs w:val="18"/>
                <w:lang w:eastAsia="zh-CN"/>
              </w:rPr>
              <w:t>支</w:t>
            </w:r>
            <w:bookmarkStart w:id="0" w:name="_GoBack"/>
            <w:bookmarkEnd w:id="0"/>
            <w:r>
              <w:rPr>
                <w:rFonts w:hint="eastAsia" w:ascii="宋体" w:hAnsi="宋体" w:cs="宋体"/>
                <w:kern w:val="0"/>
                <w:sz w:val="18"/>
                <w:szCs w:val="18"/>
              </w:rPr>
              <w:t>持继承人通过跟师学习等方式，提升中医药技术水平。完成工作室项目在任务书中明确的2024年度的人才培养、传承工作建设等任务。</w:t>
            </w:r>
          </w:p>
        </w:tc>
        <w:tc>
          <w:tcPr>
            <w:tcW w:w="3206" w:type="dxa"/>
            <w:gridSpan w:val="6"/>
            <w:tcBorders>
              <w:top w:val="single" w:color="auto" w:sz="4" w:space="0"/>
              <w:left w:val="nil"/>
              <w:bottom w:val="single" w:color="auto" w:sz="4" w:space="0"/>
              <w:right w:val="single" w:color="auto" w:sz="4" w:space="0"/>
            </w:tcBorders>
            <w:vAlign w:val="center"/>
          </w:tcPr>
          <w:p w14:paraId="1C711BFD">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圆满配合上级完成第七批全国老中医药专家学术经验继承工作培养继承人，支持继承人通过跟师学习等方式，提升中医药技术水平。工作室项目圆满完成2024年度的人才培养 、传承工作建设等任务。</w:t>
            </w:r>
          </w:p>
        </w:tc>
      </w:tr>
      <w:tr w14:paraId="540813F3">
        <w:tblPrEx>
          <w:tblCellMar>
            <w:top w:w="0" w:type="dxa"/>
            <w:left w:w="108" w:type="dxa"/>
            <w:bottom w:w="0" w:type="dxa"/>
            <w:right w:w="108" w:type="dxa"/>
          </w:tblCellMar>
        </w:tblPrEx>
        <w:trPr>
          <w:trHeight w:val="517" w:hRule="exact"/>
          <w:jc w:val="center"/>
        </w:trPr>
        <w:tc>
          <w:tcPr>
            <w:tcW w:w="691" w:type="dxa"/>
            <w:vMerge w:val="restart"/>
            <w:tcBorders>
              <w:top w:val="single" w:color="auto" w:sz="4" w:space="0"/>
              <w:left w:val="single" w:color="auto" w:sz="4" w:space="0"/>
              <w:bottom w:val="single" w:color="auto" w:sz="4" w:space="0"/>
              <w:right w:val="single" w:color="auto" w:sz="4" w:space="0"/>
            </w:tcBorders>
            <w:vAlign w:val="center"/>
          </w:tcPr>
          <w:p w14:paraId="68BED459">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5B83BB8C">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963" w:type="dxa"/>
            <w:tcBorders>
              <w:top w:val="single" w:color="auto" w:sz="4" w:space="0"/>
              <w:left w:val="single" w:color="auto" w:sz="4" w:space="0"/>
              <w:bottom w:val="single" w:color="auto" w:sz="4" w:space="0"/>
              <w:right w:val="single" w:color="auto" w:sz="4" w:space="0"/>
            </w:tcBorders>
            <w:vAlign w:val="center"/>
          </w:tcPr>
          <w:p w14:paraId="4D91D35B">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1" w:type="dxa"/>
            <w:tcBorders>
              <w:top w:val="nil"/>
              <w:left w:val="nil"/>
              <w:bottom w:val="single" w:color="auto" w:sz="4" w:space="0"/>
              <w:right w:val="single" w:color="auto" w:sz="4" w:space="0"/>
            </w:tcBorders>
            <w:vAlign w:val="center"/>
          </w:tcPr>
          <w:p w14:paraId="278AD7D7">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416" w:type="dxa"/>
            <w:gridSpan w:val="3"/>
            <w:tcBorders>
              <w:top w:val="single" w:color="auto" w:sz="4" w:space="0"/>
              <w:left w:val="nil"/>
              <w:bottom w:val="single" w:color="auto" w:sz="4" w:space="0"/>
              <w:right w:val="single" w:color="auto" w:sz="4" w:space="0"/>
            </w:tcBorders>
            <w:vAlign w:val="center"/>
          </w:tcPr>
          <w:p w14:paraId="6717BD9C">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684" w:type="dxa"/>
            <w:tcBorders>
              <w:top w:val="nil"/>
              <w:left w:val="nil"/>
              <w:bottom w:val="single" w:color="auto" w:sz="4" w:space="0"/>
              <w:right w:val="single" w:color="auto" w:sz="4" w:space="0"/>
            </w:tcBorders>
            <w:vAlign w:val="center"/>
          </w:tcPr>
          <w:p w14:paraId="2D7C650F">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1F8DF44D">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698" w:type="dxa"/>
            <w:tcBorders>
              <w:top w:val="nil"/>
              <w:left w:val="nil"/>
              <w:bottom w:val="single" w:color="auto" w:sz="4" w:space="0"/>
              <w:right w:val="single" w:color="auto" w:sz="4" w:space="0"/>
            </w:tcBorders>
            <w:vAlign w:val="center"/>
          </w:tcPr>
          <w:p w14:paraId="21F92375">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656740AB">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14:paraId="3C8834A2">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vAlign w:val="center"/>
          </w:tcPr>
          <w:p w14:paraId="454BCAFE">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14:paraId="4D568214">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1E119F95">
        <w:tblPrEx>
          <w:tblCellMar>
            <w:top w:w="0" w:type="dxa"/>
            <w:left w:w="108" w:type="dxa"/>
            <w:bottom w:w="0" w:type="dxa"/>
            <w:right w:w="108" w:type="dxa"/>
          </w:tblCellMar>
        </w:tblPrEx>
        <w:trPr>
          <w:trHeight w:val="59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100EEA89">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4D4B2DE8">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14:paraId="1128247B">
            <w:pPr>
              <w:widowControl/>
              <w:spacing w:line="240" w:lineRule="exact"/>
              <w:jc w:val="center"/>
              <w:rPr>
                <w:rFonts w:ascii="宋体" w:hAnsi="宋体" w:cs="宋体"/>
                <w:kern w:val="0"/>
                <w:sz w:val="18"/>
                <w:szCs w:val="18"/>
              </w:rPr>
            </w:pPr>
            <w:r>
              <w:rPr>
                <w:rFonts w:hint="eastAsia" w:ascii="宋体" w:hAnsi="宋体" w:cs="宋体"/>
                <w:kern w:val="0"/>
                <w:sz w:val="18"/>
                <w:szCs w:val="18"/>
              </w:rPr>
              <w:t>40分</w:t>
            </w:r>
          </w:p>
        </w:tc>
        <w:tc>
          <w:tcPr>
            <w:tcW w:w="1081" w:type="dxa"/>
            <w:vMerge w:val="restart"/>
            <w:tcBorders>
              <w:top w:val="nil"/>
              <w:left w:val="single" w:color="auto" w:sz="4" w:space="0"/>
              <w:bottom w:val="single" w:color="auto" w:sz="4" w:space="0"/>
              <w:right w:val="single" w:color="auto" w:sz="4" w:space="0"/>
            </w:tcBorders>
            <w:vAlign w:val="center"/>
          </w:tcPr>
          <w:p w14:paraId="06B14A4C">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416" w:type="dxa"/>
            <w:gridSpan w:val="3"/>
            <w:tcBorders>
              <w:top w:val="single" w:color="auto" w:sz="4" w:space="0"/>
              <w:left w:val="nil"/>
              <w:bottom w:val="single" w:color="auto" w:sz="4" w:space="0"/>
              <w:right w:val="single" w:color="auto" w:sz="4" w:space="0"/>
            </w:tcBorders>
            <w:vAlign w:val="center"/>
          </w:tcPr>
          <w:p w14:paraId="0D56F52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指标1：跟师带教60个工作日/年/人</w:t>
            </w:r>
          </w:p>
        </w:tc>
        <w:tc>
          <w:tcPr>
            <w:tcW w:w="684" w:type="dxa"/>
            <w:tcBorders>
              <w:top w:val="nil"/>
              <w:left w:val="nil"/>
              <w:bottom w:val="single" w:color="auto" w:sz="4" w:space="0"/>
              <w:right w:val="single" w:color="auto" w:sz="4" w:space="0"/>
            </w:tcBorders>
            <w:vAlign w:val="center"/>
          </w:tcPr>
          <w:p w14:paraId="143F2AA8">
            <w:pPr>
              <w:widowControl/>
              <w:spacing w:line="240" w:lineRule="exact"/>
              <w:jc w:val="center"/>
              <w:rPr>
                <w:rFonts w:ascii="宋体" w:hAnsi="宋体" w:cs="宋体"/>
                <w:kern w:val="0"/>
                <w:sz w:val="18"/>
                <w:szCs w:val="18"/>
              </w:rPr>
            </w:pPr>
            <w:r>
              <w:rPr>
                <w:rFonts w:hint="eastAsia" w:ascii="宋体" w:hAnsi="宋体" w:cs="宋体"/>
                <w:kern w:val="0"/>
                <w:sz w:val="18"/>
                <w:szCs w:val="18"/>
              </w:rPr>
              <w:t>2024</w:t>
            </w:r>
          </w:p>
        </w:tc>
        <w:tc>
          <w:tcPr>
            <w:tcW w:w="698" w:type="dxa"/>
            <w:tcBorders>
              <w:top w:val="nil"/>
              <w:left w:val="nil"/>
              <w:bottom w:val="single" w:color="auto" w:sz="4" w:space="0"/>
              <w:right w:val="single" w:color="auto" w:sz="4" w:space="0"/>
            </w:tcBorders>
            <w:shd w:val="clear" w:color="auto" w:fill="auto"/>
            <w:vAlign w:val="center"/>
          </w:tcPr>
          <w:p w14:paraId="78C50296">
            <w:pPr>
              <w:widowControl/>
              <w:spacing w:line="240" w:lineRule="exact"/>
              <w:jc w:val="center"/>
              <w:rPr>
                <w:rFonts w:ascii="宋体" w:hAnsi="宋体" w:cs="宋体"/>
                <w:kern w:val="0"/>
                <w:sz w:val="18"/>
                <w:szCs w:val="18"/>
              </w:rPr>
            </w:pPr>
            <w:r>
              <w:rPr>
                <w:rFonts w:hint="eastAsia" w:ascii="宋体" w:hAnsi="宋体" w:cs="宋体"/>
                <w:kern w:val="0"/>
                <w:sz w:val="18"/>
                <w:szCs w:val="18"/>
              </w:rPr>
              <w:t>＞60</w:t>
            </w:r>
          </w:p>
        </w:tc>
        <w:tc>
          <w:tcPr>
            <w:tcW w:w="557" w:type="dxa"/>
            <w:gridSpan w:val="2"/>
            <w:tcBorders>
              <w:top w:val="nil"/>
              <w:left w:val="nil"/>
              <w:bottom w:val="single" w:color="auto" w:sz="4" w:space="0"/>
              <w:right w:val="single" w:color="auto" w:sz="4" w:space="0"/>
            </w:tcBorders>
            <w:shd w:val="clear" w:color="auto" w:fill="auto"/>
            <w:vAlign w:val="center"/>
          </w:tcPr>
          <w:p w14:paraId="6A8EF391">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tcBorders>
              <w:top w:val="nil"/>
              <w:left w:val="nil"/>
              <w:bottom w:val="single" w:color="auto" w:sz="4" w:space="0"/>
              <w:right w:val="single" w:color="auto" w:sz="4" w:space="0"/>
            </w:tcBorders>
            <w:shd w:val="clear" w:color="auto" w:fill="auto"/>
            <w:vAlign w:val="center"/>
          </w:tcPr>
          <w:p w14:paraId="65C46723">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257A7C0E">
            <w:pPr>
              <w:widowControl/>
              <w:spacing w:line="240" w:lineRule="exact"/>
              <w:jc w:val="center"/>
              <w:rPr>
                <w:rFonts w:ascii="宋体" w:hAnsi="宋体" w:cs="宋体"/>
                <w:kern w:val="0"/>
                <w:sz w:val="18"/>
                <w:szCs w:val="18"/>
              </w:rPr>
            </w:pPr>
          </w:p>
        </w:tc>
      </w:tr>
      <w:tr w14:paraId="13A842AF">
        <w:tblPrEx>
          <w:tblCellMar>
            <w:top w:w="0" w:type="dxa"/>
            <w:left w:w="108" w:type="dxa"/>
            <w:bottom w:w="0" w:type="dxa"/>
            <w:right w:w="108" w:type="dxa"/>
          </w:tblCellMar>
        </w:tblPrEx>
        <w:trPr>
          <w:trHeight w:val="524"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376808F0">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6B8978D9">
            <w:pPr>
              <w:widowControl/>
              <w:spacing w:line="240" w:lineRule="exact"/>
              <w:jc w:val="center"/>
              <w:rPr>
                <w:rFonts w:ascii="宋体" w:hAnsi="宋体" w:cs="宋体"/>
                <w:kern w:val="0"/>
                <w:sz w:val="18"/>
                <w:szCs w:val="18"/>
              </w:rPr>
            </w:pPr>
          </w:p>
        </w:tc>
        <w:tc>
          <w:tcPr>
            <w:tcW w:w="1081" w:type="dxa"/>
            <w:vMerge w:val="continue"/>
            <w:tcBorders>
              <w:top w:val="nil"/>
              <w:left w:val="single" w:color="auto" w:sz="4" w:space="0"/>
              <w:bottom w:val="single" w:color="auto" w:sz="4" w:space="0"/>
              <w:right w:val="single" w:color="auto" w:sz="4" w:space="0"/>
            </w:tcBorders>
            <w:vAlign w:val="center"/>
          </w:tcPr>
          <w:p w14:paraId="48C180E2">
            <w:pPr>
              <w:widowControl/>
              <w:spacing w:line="240" w:lineRule="exact"/>
              <w:jc w:val="center"/>
              <w:rPr>
                <w:rFonts w:ascii="宋体" w:hAnsi="宋体" w:cs="宋体"/>
                <w:kern w:val="0"/>
                <w:sz w:val="18"/>
                <w:szCs w:val="18"/>
              </w:rPr>
            </w:pPr>
          </w:p>
        </w:tc>
        <w:tc>
          <w:tcPr>
            <w:tcW w:w="2416" w:type="dxa"/>
            <w:gridSpan w:val="3"/>
            <w:tcBorders>
              <w:top w:val="single" w:color="auto" w:sz="4" w:space="0"/>
              <w:left w:val="nil"/>
              <w:bottom w:val="single" w:color="auto" w:sz="4" w:space="0"/>
              <w:right w:val="single" w:color="auto" w:sz="4" w:space="0"/>
            </w:tcBorders>
            <w:vAlign w:val="center"/>
          </w:tcPr>
          <w:p w14:paraId="51F44D7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指标2：独立临床实践83工作日/年/人</w:t>
            </w:r>
          </w:p>
        </w:tc>
        <w:tc>
          <w:tcPr>
            <w:tcW w:w="684" w:type="dxa"/>
            <w:tcBorders>
              <w:top w:val="nil"/>
              <w:left w:val="nil"/>
              <w:bottom w:val="single" w:color="auto" w:sz="4" w:space="0"/>
              <w:right w:val="single" w:color="auto" w:sz="4" w:space="0"/>
            </w:tcBorders>
            <w:vAlign w:val="center"/>
          </w:tcPr>
          <w:p w14:paraId="2C4455AE">
            <w:pPr>
              <w:widowControl/>
              <w:spacing w:line="240" w:lineRule="exact"/>
              <w:jc w:val="center"/>
              <w:rPr>
                <w:rFonts w:ascii="宋体" w:hAnsi="宋体" w:cs="宋体"/>
                <w:kern w:val="0"/>
                <w:sz w:val="18"/>
                <w:szCs w:val="18"/>
              </w:rPr>
            </w:pPr>
            <w:r>
              <w:rPr>
                <w:rFonts w:hint="eastAsia" w:ascii="宋体" w:hAnsi="宋体" w:cs="宋体"/>
                <w:kern w:val="0"/>
                <w:sz w:val="18"/>
                <w:szCs w:val="18"/>
              </w:rPr>
              <w:t>2024</w:t>
            </w:r>
          </w:p>
        </w:tc>
        <w:tc>
          <w:tcPr>
            <w:tcW w:w="698" w:type="dxa"/>
            <w:tcBorders>
              <w:top w:val="nil"/>
              <w:left w:val="nil"/>
              <w:bottom w:val="single" w:color="auto" w:sz="4" w:space="0"/>
              <w:right w:val="single" w:color="auto" w:sz="4" w:space="0"/>
            </w:tcBorders>
            <w:shd w:val="clear" w:color="auto" w:fill="auto"/>
            <w:vAlign w:val="center"/>
          </w:tcPr>
          <w:p w14:paraId="154FC46B">
            <w:pPr>
              <w:widowControl/>
              <w:spacing w:line="240" w:lineRule="exact"/>
              <w:jc w:val="center"/>
              <w:rPr>
                <w:rFonts w:ascii="宋体" w:hAnsi="宋体" w:cs="宋体"/>
                <w:kern w:val="0"/>
                <w:sz w:val="18"/>
                <w:szCs w:val="18"/>
              </w:rPr>
            </w:pPr>
            <w:r>
              <w:rPr>
                <w:rFonts w:hint="eastAsia" w:ascii="宋体" w:hAnsi="宋体" w:cs="宋体"/>
                <w:kern w:val="0"/>
                <w:sz w:val="18"/>
                <w:szCs w:val="18"/>
              </w:rPr>
              <w:t>＞83</w:t>
            </w:r>
          </w:p>
        </w:tc>
        <w:tc>
          <w:tcPr>
            <w:tcW w:w="557" w:type="dxa"/>
            <w:gridSpan w:val="2"/>
            <w:tcBorders>
              <w:top w:val="nil"/>
              <w:left w:val="nil"/>
              <w:bottom w:val="single" w:color="auto" w:sz="4" w:space="0"/>
              <w:right w:val="single" w:color="auto" w:sz="4" w:space="0"/>
            </w:tcBorders>
            <w:shd w:val="clear" w:color="auto" w:fill="auto"/>
            <w:vAlign w:val="center"/>
          </w:tcPr>
          <w:p w14:paraId="52190796">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tcBorders>
              <w:top w:val="nil"/>
              <w:left w:val="nil"/>
              <w:bottom w:val="single" w:color="auto" w:sz="4" w:space="0"/>
              <w:right w:val="single" w:color="auto" w:sz="4" w:space="0"/>
            </w:tcBorders>
            <w:shd w:val="clear" w:color="auto" w:fill="auto"/>
            <w:vAlign w:val="center"/>
          </w:tcPr>
          <w:p w14:paraId="39B60C88">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61BD0E35">
            <w:pPr>
              <w:widowControl/>
              <w:spacing w:line="240" w:lineRule="exact"/>
              <w:jc w:val="center"/>
              <w:rPr>
                <w:rFonts w:ascii="宋体" w:hAnsi="宋体" w:cs="宋体"/>
                <w:kern w:val="0"/>
                <w:sz w:val="18"/>
                <w:szCs w:val="18"/>
              </w:rPr>
            </w:pPr>
          </w:p>
        </w:tc>
      </w:tr>
      <w:tr w14:paraId="420C8867">
        <w:tblPrEx>
          <w:tblCellMar>
            <w:top w:w="0" w:type="dxa"/>
            <w:left w:w="108" w:type="dxa"/>
            <w:bottom w:w="0" w:type="dxa"/>
            <w:right w:w="108" w:type="dxa"/>
          </w:tblCellMar>
        </w:tblPrEx>
        <w:trPr>
          <w:trHeight w:val="45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306E62D5">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654D29E6">
            <w:pPr>
              <w:widowControl/>
              <w:spacing w:line="240" w:lineRule="exact"/>
              <w:jc w:val="center"/>
              <w:rPr>
                <w:rFonts w:ascii="宋体" w:hAnsi="宋体" w:cs="宋体"/>
                <w:kern w:val="0"/>
                <w:sz w:val="18"/>
                <w:szCs w:val="18"/>
              </w:rPr>
            </w:pPr>
          </w:p>
        </w:tc>
        <w:tc>
          <w:tcPr>
            <w:tcW w:w="1081" w:type="dxa"/>
            <w:vMerge w:val="restart"/>
            <w:tcBorders>
              <w:top w:val="nil"/>
              <w:left w:val="single" w:color="auto" w:sz="4" w:space="0"/>
              <w:right w:val="single" w:color="auto" w:sz="4" w:space="0"/>
            </w:tcBorders>
            <w:vAlign w:val="center"/>
          </w:tcPr>
          <w:p w14:paraId="234CF469">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416" w:type="dxa"/>
            <w:gridSpan w:val="3"/>
            <w:tcBorders>
              <w:top w:val="single" w:color="auto" w:sz="4" w:space="0"/>
              <w:left w:val="nil"/>
              <w:bottom w:val="single" w:color="auto" w:sz="4" w:space="0"/>
              <w:right w:val="single" w:color="auto" w:sz="4" w:space="0"/>
            </w:tcBorders>
            <w:vAlign w:val="center"/>
          </w:tcPr>
          <w:p w14:paraId="38156F6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指标1：月记12个/年/人</w:t>
            </w:r>
          </w:p>
        </w:tc>
        <w:tc>
          <w:tcPr>
            <w:tcW w:w="684" w:type="dxa"/>
            <w:tcBorders>
              <w:top w:val="nil"/>
              <w:left w:val="nil"/>
              <w:bottom w:val="single" w:color="auto" w:sz="4" w:space="0"/>
              <w:right w:val="single" w:color="auto" w:sz="4" w:space="0"/>
            </w:tcBorders>
            <w:shd w:val="clear" w:color="auto" w:fill="auto"/>
            <w:vAlign w:val="center"/>
          </w:tcPr>
          <w:p w14:paraId="2C2DABFF">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698" w:type="dxa"/>
            <w:tcBorders>
              <w:top w:val="nil"/>
              <w:left w:val="nil"/>
              <w:bottom w:val="single" w:color="auto" w:sz="4" w:space="0"/>
              <w:right w:val="single" w:color="auto" w:sz="4" w:space="0"/>
            </w:tcBorders>
            <w:shd w:val="clear" w:color="auto" w:fill="auto"/>
            <w:vAlign w:val="center"/>
          </w:tcPr>
          <w:p w14:paraId="7B3DB0A3">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557" w:type="dxa"/>
            <w:gridSpan w:val="2"/>
            <w:tcBorders>
              <w:top w:val="nil"/>
              <w:left w:val="nil"/>
              <w:bottom w:val="single" w:color="auto" w:sz="4" w:space="0"/>
              <w:right w:val="single" w:color="auto" w:sz="4" w:space="0"/>
            </w:tcBorders>
            <w:shd w:val="clear" w:color="auto" w:fill="auto"/>
            <w:vAlign w:val="center"/>
          </w:tcPr>
          <w:p w14:paraId="075B4848">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557" w:type="dxa"/>
            <w:tcBorders>
              <w:top w:val="nil"/>
              <w:left w:val="nil"/>
              <w:bottom w:val="single" w:color="auto" w:sz="4" w:space="0"/>
              <w:right w:val="single" w:color="auto" w:sz="4" w:space="0"/>
            </w:tcBorders>
            <w:shd w:val="clear" w:color="auto" w:fill="auto"/>
            <w:vAlign w:val="center"/>
          </w:tcPr>
          <w:p w14:paraId="227BBADB">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582CE795">
            <w:pPr>
              <w:widowControl/>
              <w:spacing w:line="240" w:lineRule="exact"/>
              <w:jc w:val="center"/>
              <w:rPr>
                <w:rFonts w:ascii="宋体" w:hAnsi="宋体" w:cs="宋体"/>
                <w:kern w:val="0"/>
                <w:sz w:val="18"/>
                <w:szCs w:val="18"/>
              </w:rPr>
            </w:pPr>
          </w:p>
        </w:tc>
      </w:tr>
      <w:tr w14:paraId="468C6880">
        <w:tblPrEx>
          <w:tblCellMar>
            <w:top w:w="0" w:type="dxa"/>
            <w:left w:w="108" w:type="dxa"/>
            <w:bottom w:w="0" w:type="dxa"/>
            <w:right w:w="108" w:type="dxa"/>
          </w:tblCellMar>
        </w:tblPrEx>
        <w:trPr>
          <w:trHeight w:val="48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43D63CD8">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147D4A29">
            <w:pPr>
              <w:widowControl/>
              <w:spacing w:line="240" w:lineRule="exact"/>
              <w:jc w:val="center"/>
              <w:rPr>
                <w:rFonts w:ascii="宋体" w:hAnsi="宋体" w:cs="宋体"/>
                <w:kern w:val="0"/>
                <w:sz w:val="18"/>
                <w:szCs w:val="18"/>
              </w:rPr>
            </w:pPr>
          </w:p>
        </w:tc>
        <w:tc>
          <w:tcPr>
            <w:tcW w:w="1081" w:type="dxa"/>
            <w:vMerge w:val="continue"/>
            <w:tcBorders>
              <w:left w:val="single" w:color="auto" w:sz="4" w:space="0"/>
              <w:right w:val="single" w:color="auto" w:sz="4" w:space="0"/>
            </w:tcBorders>
            <w:vAlign w:val="center"/>
          </w:tcPr>
          <w:p w14:paraId="2F4C06ED">
            <w:pPr>
              <w:widowControl/>
              <w:spacing w:line="240" w:lineRule="exact"/>
              <w:jc w:val="center"/>
              <w:rPr>
                <w:rFonts w:ascii="宋体" w:hAnsi="宋体" w:cs="宋体"/>
                <w:kern w:val="0"/>
                <w:sz w:val="18"/>
                <w:szCs w:val="18"/>
              </w:rPr>
            </w:pPr>
          </w:p>
        </w:tc>
        <w:tc>
          <w:tcPr>
            <w:tcW w:w="2416" w:type="dxa"/>
            <w:gridSpan w:val="3"/>
            <w:tcBorders>
              <w:top w:val="single" w:color="auto" w:sz="4" w:space="0"/>
              <w:left w:val="nil"/>
              <w:bottom w:val="single" w:color="auto" w:sz="4" w:space="0"/>
              <w:right w:val="single" w:color="auto" w:sz="4" w:space="0"/>
            </w:tcBorders>
            <w:vAlign w:val="center"/>
          </w:tcPr>
          <w:p w14:paraId="21DC1BB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指标2：经典心得4个/年</w:t>
            </w:r>
          </w:p>
        </w:tc>
        <w:tc>
          <w:tcPr>
            <w:tcW w:w="684" w:type="dxa"/>
            <w:tcBorders>
              <w:top w:val="nil"/>
              <w:left w:val="nil"/>
              <w:bottom w:val="single" w:color="auto" w:sz="4" w:space="0"/>
              <w:right w:val="single" w:color="auto" w:sz="4" w:space="0"/>
            </w:tcBorders>
            <w:shd w:val="clear" w:color="auto" w:fill="auto"/>
            <w:vAlign w:val="center"/>
          </w:tcPr>
          <w:p w14:paraId="390144CF">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698" w:type="dxa"/>
            <w:tcBorders>
              <w:top w:val="nil"/>
              <w:left w:val="nil"/>
              <w:bottom w:val="single" w:color="auto" w:sz="4" w:space="0"/>
              <w:right w:val="single" w:color="auto" w:sz="4" w:space="0"/>
            </w:tcBorders>
            <w:shd w:val="clear" w:color="auto" w:fill="auto"/>
            <w:vAlign w:val="center"/>
          </w:tcPr>
          <w:p w14:paraId="06F659BC">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57" w:type="dxa"/>
            <w:gridSpan w:val="2"/>
            <w:tcBorders>
              <w:top w:val="nil"/>
              <w:left w:val="nil"/>
              <w:bottom w:val="single" w:color="auto" w:sz="4" w:space="0"/>
              <w:right w:val="single" w:color="auto" w:sz="4" w:space="0"/>
            </w:tcBorders>
            <w:shd w:val="clear" w:color="auto" w:fill="auto"/>
            <w:vAlign w:val="center"/>
          </w:tcPr>
          <w:p w14:paraId="67E1AD5B">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557" w:type="dxa"/>
            <w:tcBorders>
              <w:top w:val="nil"/>
              <w:left w:val="nil"/>
              <w:bottom w:val="single" w:color="auto" w:sz="4" w:space="0"/>
              <w:right w:val="single" w:color="auto" w:sz="4" w:space="0"/>
            </w:tcBorders>
            <w:shd w:val="clear" w:color="auto" w:fill="auto"/>
            <w:vAlign w:val="center"/>
          </w:tcPr>
          <w:p w14:paraId="2312392B">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4DF90587">
            <w:pPr>
              <w:widowControl/>
              <w:spacing w:line="240" w:lineRule="exact"/>
              <w:jc w:val="center"/>
              <w:rPr>
                <w:rFonts w:ascii="宋体" w:hAnsi="宋体" w:cs="宋体"/>
                <w:kern w:val="0"/>
                <w:sz w:val="18"/>
                <w:szCs w:val="18"/>
              </w:rPr>
            </w:pPr>
          </w:p>
        </w:tc>
      </w:tr>
      <w:tr w14:paraId="3CFDC2C1">
        <w:tblPrEx>
          <w:tblCellMar>
            <w:top w:w="0" w:type="dxa"/>
            <w:left w:w="108" w:type="dxa"/>
            <w:bottom w:w="0" w:type="dxa"/>
            <w:right w:w="108" w:type="dxa"/>
          </w:tblCellMar>
        </w:tblPrEx>
        <w:trPr>
          <w:trHeight w:val="52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1EB95FC9">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07D84CE5">
            <w:pPr>
              <w:widowControl/>
              <w:spacing w:line="240" w:lineRule="exact"/>
              <w:jc w:val="center"/>
              <w:rPr>
                <w:rFonts w:ascii="宋体" w:hAnsi="宋体" w:cs="宋体"/>
                <w:kern w:val="0"/>
                <w:sz w:val="18"/>
                <w:szCs w:val="18"/>
              </w:rPr>
            </w:pPr>
          </w:p>
        </w:tc>
        <w:tc>
          <w:tcPr>
            <w:tcW w:w="1081" w:type="dxa"/>
            <w:vMerge w:val="continue"/>
            <w:tcBorders>
              <w:left w:val="single" w:color="auto" w:sz="4" w:space="0"/>
              <w:right w:val="single" w:color="auto" w:sz="4" w:space="0"/>
            </w:tcBorders>
            <w:vAlign w:val="center"/>
          </w:tcPr>
          <w:p w14:paraId="4E9DD145">
            <w:pPr>
              <w:widowControl/>
              <w:spacing w:line="240" w:lineRule="exact"/>
              <w:jc w:val="center"/>
              <w:rPr>
                <w:rFonts w:ascii="宋体" w:hAnsi="宋体" w:cs="宋体"/>
                <w:kern w:val="0"/>
                <w:sz w:val="18"/>
                <w:szCs w:val="18"/>
              </w:rPr>
            </w:pPr>
          </w:p>
        </w:tc>
        <w:tc>
          <w:tcPr>
            <w:tcW w:w="2416" w:type="dxa"/>
            <w:gridSpan w:val="3"/>
            <w:tcBorders>
              <w:top w:val="single" w:color="auto" w:sz="4" w:space="0"/>
              <w:left w:val="nil"/>
              <w:bottom w:val="single" w:color="auto" w:sz="4" w:space="0"/>
              <w:right w:val="single" w:color="auto" w:sz="4" w:space="0"/>
            </w:tcBorders>
            <w:vAlign w:val="center"/>
          </w:tcPr>
          <w:p w14:paraId="0D2BC3D3">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指标3：医案20个/年/人</w:t>
            </w:r>
          </w:p>
        </w:tc>
        <w:tc>
          <w:tcPr>
            <w:tcW w:w="684" w:type="dxa"/>
            <w:tcBorders>
              <w:top w:val="nil"/>
              <w:left w:val="nil"/>
              <w:bottom w:val="single" w:color="auto" w:sz="4" w:space="0"/>
              <w:right w:val="single" w:color="auto" w:sz="4" w:space="0"/>
            </w:tcBorders>
            <w:shd w:val="clear" w:color="auto" w:fill="auto"/>
            <w:vAlign w:val="center"/>
          </w:tcPr>
          <w:p w14:paraId="70ADE1FB">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698" w:type="dxa"/>
            <w:tcBorders>
              <w:top w:val="nil"/>
              <w:left w:val="nil"/>
              <w:bottom w:val="single" w:color="auto" w:sz="4" w:space="0"/>
              <w:right w:val="single" w:color="auto" w:sz="4" w:space="0"/>
            </w:tcBorders>
            <w:shd w:val="clear" w:color="auto" w:fill="auto"/>
            <w:vAlign w:val="center"/>
          </w:tcPr>
          <w:p w14:paraId="518B90CF">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57" w:type="dxa"/>
            <w:gridSpan w:val="2"/>
            <w:tcBorders>
              <w:top w:val="nil"/>
              <w:left w:val="nil"/>
              <w:bottom w:val="single" w:color="auto" w:sz="4" w:space="0"/>
              <w:right w:val="single" w:color="auto" w:sz="4" w:space="0"/>
            </w:tcBorders>
            <w:shd w:val="clear" w:color="auto" w:fill="auto"/>
            <w:vAlign w:val="center"/>
          </w:tcPr>
          <w:p w14:paraId="39221641">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57" w:type="dxa"/>
            <w:tcBorders>
              <w:top w:val="nil"/>
              <w:left w:val="nil"/>
              <w:bottom w:val="single" w:color="auto" w:sz="4" w:space="0"/>
              <w:right w:val="single" w:color="auto" w:sz="4" w:space="0"/>
            </w:tcBorders>
            <w:shd w:val="clear" w:color="auto" w:fill="auto"/>
            <w:vAlign w:val="center"/>
          </w:tcPr>
          <w:p w14:paraId="6D3259BB">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14:paraId="5C5A3740">
            <w:pPr>
              <w:widowControl/>
              <w:spacing w:line="240" w:lineRule="exact"/>
              <w:jc w:val="center"/>
              <w:rPr>
                <w:rFonts w:ascii="宋体" w:hAnsi="宋体" w:cs="宋体"/>
                <w:kern w:val="0"/>
                <w:sz w:val="18"/>
                <w:szCs w:val="18"/>
              </w:rPr>
            </w:pPr>
          </w:p>
        </w:tc>
      </w:tr>
      <w:tr w14:paraId="2C8A6D0F">
        <w:tblPrEx>
          <w:tblCellMar>
            <w:top w:w="0" w:type="dxa"/>
            <w:left w:w="108" w:type="dxa"/>
            <w:bottom w:w="0" w:type="dxa"/>
            <w:right w:w="108" w:type="dxa"/>
          </w:tblCellMar>
        </w:tblPrEx>
        <w:trPr>
          <w:trHeight w:val="57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136D4F4E">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24972BBE">
            <w:pPr>
              <w:widowControl/>
              <w:spacing w:line="240" w:lineRule="exact"/>
              <w:jc w:val="center"/>
              <w:rPr>
                <w:rFonts w:ascii="宋体" w:hAnsi="宋体" w:cs="宋体"/>
                <w:kern w:val="0"/>
                <w:sz w:val="18"/>
                <w:szCs w:val="18"/>
              </w:rPr>
            </w:pPr>
          </w:p>
        </w:tc>
        <w:tc>
          <w:tcPr>
            <w:tcW w:w="1081" w:type="dxa"/>
            <w:vMerge w:val="continue"/>
            <w:tcBorders>
              <w:left w:val="single" w:color="auto" w:sz="4" w:space="0"/>
              <w:right w:val="single" w:color="auto" w:sz="4" w:space="0"/>
            </w:tcBorders>
            <w:vAlign w:val="center"/>
          </w:tcPr>
          <w:p w14:paraId="3E84C60C">
            <w:pPr>
              <w:widowControl/>
              <w:spacing w:line="240" w:lineRule="exact"/>
              <w:jc w:val="center"/>
              <w:rPr>
                <w:rFonts w:ascii="宋体" w:hAnsi="宋体" w:cs="宋体"/>
                <w:kern w:val="0"/>
                <w:sz w:val="18"/>
                <w:szCs w:val="18"/>
              </w:rPr>
            </w:pPr>
          </w:p>
        </w:tc>
        <w:tc>
          <w:tcPr>
            <w:tcW w:w="2416" w:type="dxa"/>
            <w:gridSpan w:val="3"/>
            <w:tcBorders>
              <w:top w:val="single" w:color="auto" w:sz="4" w:space="0"/>
              <w:left w:val="nil"/>
              <w:bottom w:val="single" w:color="auto" w:sz="4" w:space="0"/>
              <w:right w:val="single" w:color="auto" w:sz="4" w:space="0"/>
            </w:tcBorders>
            <w:shd w:val="clear" w:color="auto" w:fill="auto"/>
            <w:vAlign w:val="center"/>
          </w:tcPr>
          <w:p w14:paraId="265E4F9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指标4：跟师笔记60个半天/年/人</w:t>
            </w:r>
          </w:p>
        </w:tc>
        <w:tc>
          <w:tcPr>
            <w:tcW w:w="684" w:type="dxa"/>
            <w:tcBorders>
              <w:top w:val="nil"/>
              <w:left w:val="nil"/>
              <w:bottom w:val="single" w:color="auto" w:sz="4" w:space="0"/>
              <w:right w:val="single" w:color="auto" w:sz="4" w:space="0"/>
            </w:tcBorders>
            <w:shd w:val="clear" w:color="auto" w:fill="auto"/>
            <w:vAlign w:val="center"/>
          </w:tcPr>
          <w:p w14:paraId="20712AA6">
            <w:pPr>
              <w:widowControl/>
              <w:spacing w:line="240" w:lineRule="exact"/>
              <w:jc w:val="center"/>
              <w:rPr>
                <w:rFonts w:ascii="宋体" w:hAnsi="宋体" w:cs="宋体"/>
                <w:kern w:val="0"/>
                <w:sz w:val="18"/>
                <w:szCs w:val="18"/>
              </w:rPr>
            </w:pPr>
            <w:r>
              <w:rPr>
                <w:rFonts w:hint="eastAsia" w:ascii="宋体" w:hAnsi="宋体" w:cs="宋体"/>
                <w:kern w:val="0"/>
                <w:sz w:val="18"/>
                <w:szCs w:val="18"/>
              </w:rPr>
              <w:t>60</w:t>
            </w:r>
          </w:p>
        </w:tc>
        <w:tc>
          <w:tcPr>
            <w:tcW w:w="698" w:type="dxa"/>
            <w:tcBorders>
              <w:top w:val="nil"/>
              <w:left w:val="nil"/>
              <w:bottom w:val="single" w:color="auto" w:sz="4" w:space="0"/>
              <w:right w:val="single" w:color="auto" w:sz="4" w:space="0"/>
            </w:tcBorders>
            <w:shd w:val="clear" w:color="auto" w:fill="auto"/>
            <w:vAlign w:val="center"/>
          </w:tcPr>
          <w:p w14:paraId="514D027E">
            <w:pPr>
              <w:widowControl/>
              <w:spacing w:line="240" w:lineRule="exact"/>
              <w:jc w:val="center"/>
              <w:rPr>
                <w:rFonts w:ascii="宋体" w:hAnsi="宋体" w:cs="宋体"/>
                <w:kern w:val="0"/>
                <w:sz w:val="18"/>
                <w:szCs w:val="18"/>
              </w:rPr>
            </w:pPr>
            <w:r>
              <w:rPr>
                <w:rFonts w:hint="eastAsia" w:ascii="宋体" w:hAnsi="宋体" w:cs="宋体"/>
                <w:kern w:val="0"/>
                <w:sz w:val="18"/>
                <w:szCs w:val="18"/>
              </w:rPr>
              <w:t>＞60</w:t>
            </w:r>
          </w:p>
        </w:tc>
        <w:tc>
          <w:tcPr>
            <w:tcW w:w="557" w:type="dxa"/>
            <w:gridSpan w:val="2"/>
            <w:tcBorders>
              <w:top w:val="nil"/>
              <w:left w:val="nil"/>
              <w:bottom w:val="single" w:color="auto" w:sz="4" w:space="0"/>
              <w:right w:val="single" w:color="auto" w:sz="4" w:space="0"/>
            </w:tcBorders>
            <w:shd w:val="clear" w:color="auto" w:fill="auto"/>
            <w:vAlign w:val="center"/>
          </w:tcPr>
          <w:p w14:paraId="3B422B1A">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57" w:type="dxa"/>
            <w:tcBorders>
              <w:top w:val="nil"/>
              <w:left w:val="nil"/>
              <w:bottom w:val="single" w:color="auto" w:sz="4" w:space="0"/>
              <w:right w:val="single" w:color="auto" w:sz="4" w:space="0"/>
            </w:tcBorders>
            <w:shd w:val="clear" w:color="auto" w:fill="auto"/>
            <w:vAlign w:val="center"/>
          </w:tcPr>
          <w:p w14:paraId="6CC3D795">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14:paraId="5655CF75">
            <w:pPr>
              <w:widowControl/>
              <w:spacing w:line="240" w:lineRule="exact"/>
              <w:jc w:val="center"/>
              <w:rPr>
                <w:rFonts w:ascii="宋体" w:hAnsi="宋体" w:cs="宋体"/>
                <w:kern w:val="0"/>
                <w:sz w:val="18"/>
                <w:szCs w:val="18"/>
              </w:rPr>
            </w:pPr>
          </w:p>
        </w:tc>
      </w:tr>
      <w:tr w14:paraId="0C055AA6">
        <w:tblPrEx>
          <w:tblCellMar>
            <w:top w:w="0" w:type="dxa"/>
            <w:left w:w="108" w:type="dxa"/>
            <w:bottom w:w="0" w:type="dxa"/>
            <w:right w:w="108" w:type="dxa"/>
          </w:tblCellMar>
        </w:tblPrEx>
        <w:trPr>
          <w:trHeight w:val="53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02D3EB4B">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1E0C4CF3">
            <w:pPr>
              <w:widowControl/>
              <w:spacing w:line="240" w:lineRule="exact"/>
              <w:jc w:val="center"/>
              <w:rPr>
                <w:rFonts w:ascii="宋体" w:hAnsi="宋体" w:cs="宋体"/>
                <w:kern w:val="0"/>
                <w:sz w:val="18"/>
                <w:szCs w:val="18"/>
              </w:rPr>
            </w:pPr>
          </w:p>
        </w:tc>
        <w:tc>
          <w:tcPr>
            <w:tcW w:w="1081" w:type="dxa"/>
            <w:vMerge w:val="continue"/>
            <w:tcBorders>
              <w:left w:val="single" w:color="auto" w:sz="4" w:space="0"/>
              <w:right w:val="single" w:color="auto" w:sz="4" w:space="0"/>
            </w:tcBorders>
            <w:vAlign w:val="center"/>
          </w:tcPr>
          <w:p w14:paraId="701F1CCC">
            <w:pPr>
              <w:widowControl/>
              <w:spacing w:line="240" w:lineRule="exact"/>
              <w:jc w:val="center"/>
              <w:rPr>
                <w:rFonts w:ascii="宋体" w:hAnsi="宋体" w:cs="宋体"/>
                <w:kern w:val="0"/>
                <w:sz w:val="18"/>
                <w:szCs w:val="18"/>
              </w:rPr>
            </w:pPr>
          </w:p>
        </w:tc>
        <w:tc>
          <w:tcPr>
            <w:tcW w:w="2416" w:type="dxa"/>
            <w:gridSpan w:val="3"/>
            <w:tcBorders>
              <w:top w:val="single" w:color="auto" w:sz="4" w:space="0"/>
              <w:left w:val="nil"/>
              <w:bottom w:val="single" w:color="auto" w:sz="4" w:space="0"/>
              <w:right w:val="single" w:color="auto" w:sz="4" w:space="0"/>
            </w:tcBorders>
            <w:shd w:val="clear" w:color="auto" w:fill="auto"/>
            <w:vAlign w:val="center"/>
          </w:tcPr>
          <w:p w14:paraId="3A116EC2">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指标5：完成国家级继教项目</w:t>
            </w:r>
          </w:p>
        </w:tc>
        <w:tc>
          <w:tcPr>
            <w:tcW w:w="684" w:type="dxa"/>
            <w:tcBorders>
              <w:top w:val="nil"/>
              <w:left w:val="nil"/>
              <w:bottom w:val="single" w:color="auto" w:sz="4" w:space="0"/>
              <w:right w:val="single" w:color="auto" w:sz="4" w:space="0"/>
            </w:tcBorders>
            <w:shd w:val="clear" w:color="auto" w:fill="auto"/>
            <w:vAlign w:val="center"/>
          </w:tcPr>
          <w:p w14:paraId="47B43895">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698" w:type="dxa"/>
            <w:tcBorders>
              <w:top w:val="nil"/>
              <w:left w:val="nil"/>
              <w:bottom w:val="single" w:color="auto" w:sz="4" w:space="0"/>
              <w:right w:val="single" w:color="auto" w:sz="4" w:space="0"/>
            </w:tcBorders>
            <w:shd w:val="clear" w:color="auto" w:fill="auto"/>
            <w:vAlign w:val="center"/>
          </w:tcPr>
          <w:p w14:paraId="3390DBE1">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57" w:type="dxa"/>
            <w:gridSpan w:val="2"/>
            <w:tcBorders>
              <w:top w:val="nil"/>
              <w:left w:val="nil"/>
              <w:bottom w:val="single" w:color="auto" w:sz="4" w:space="0"/>
              <w:right w:val="single" w:color="auto" w:sz="4" w:space="0"/>
            </w:tcBorders>
            <w:shd w:val="clear" w:color="auto" w:fill="auto"/>
            <w:vAlign w:val="center"/>
          </w:tcPr>
          <w:p w14:paraId="240A3F61">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57" w:type="dxa"/>
            <w:tcBorders>
              <w:top w:val="nil"/>
              <w:left w:val="nil"/>
              <w:bottom w:val="single" w:color="auto" w:sz="4" w:space="0"/>
              <w:right w:val="single" w:color="auto" w:sz="4" w:space="0"/>
            </w:tcBorders>
            <w:shd w:val="clear" w:color="auto" w:fill="auto"/>
            <w:vAlign w:val="center"/>
          </w:tcPr>
          <w:p w14:paraId="1550DD51">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14:paraId="6A497DC1">
            <w:pPr>
              <w:widowControl/>
              <w:spacing w:line="240" w:lineRule="exact"/>
              <w:jc w:val="center"/>
              <w:rPr>
                <w:rFonts w:ascii="宋体" w:hAnsi="宋体" w:cs="宋体"/>
                <w:kern w:val="0"/>
                <w:sz w:val="18"/>
                <w:szCs w:val="18"/>
              </w:rPr>
            </w:pPr>
          </w:p>
        </w:tc>
      </w:tr>
      <w:tr w14:paraId="4BEF203F">
        <w:tblPrEx>
          <w:tblCellMar>
            <w:top w:w="0" w:type="dxa"/>
            <w:left w:w="108" w:type="dxa"/>
            <w:bottom w:w="0" w:type="dxa"/>
            <w:right w:w="108" w:type="dxa"/>
          </w:tblCellMar>
        </w:tblPrEx>
        <w:trPr>
          <w:trHeight w:val="44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76264066">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4A187B68">
            <w:pPr>
              <w:widowControl/>
              <w:spacing w:line="240" w:lineRule="exact"/>
              <w:jc w:val="center"/>
              <w:rPr>
                <w:rFonts w:ascii="宋体" w:hAnsi="宋体" w:cs="宋体"/>
                <w:kern w:val="0"/>
                <w:sz w:val="18"/>
                <w:szCs w:val="18"/>
              </w:rPr>
            </w:pPr>
          </w:p>
        </w:tc>
        <w:tc>
          <w:tcPr>
            <w:tcW w:w="1081" w:type="dxa"/>
            <w:vMerge w:val="continue"/>
            <w:tcBorders>
              <w:left w:val="single" w:color="auto" w:sz="4" w:space="0"/>
              <w:bottom w:val="single" w:color="auto" w:sz="4" w:space="0"/>
              <w:right w:val="single" w:color="auto" w:sz="4" w:space="0"/>
            </w:tcBorders>
            <w:vAlign w:val="center"/>
          </w:tcPr>
          <w:p w14:paraId="1E6696ED">
            <w:pPr>
              <w:widowControl/>
              <w:spacing w:line="240" w:lineRule="exact"/>
              <w:jc w:val="center"/>
              <w:rPr>
                <w:rFonts w:ascii="宋体" w:hAnsi="宋体" w:cs="宋体"/>
                <w:kern w:val="0"/>
                <w:sz w:val="18"/>
                <w:szCs w:val="18"/>
              </w:rPr>
            </w:pPr>
          </w:p>
        </w:tc>
        <w:tc>
          <w:tcPr>
            <w:tcW w:w="2416" w:type="dxa"/>
            <w:gridSpan w:val="3"/>
            <w:tcBorders>
              <w:top w:val="single" w:color="auto" w:sz="4" w:space="0"/>
              <w:left w:val="nil"/>
              <w:bottom w:val="single" w:color="auto" w:sz="4" w:space="0"/>
              <w:right w:val="single" w:color="auto" w:sz="4" w:space="0"/>
            </w:tcBorders>
            <w:shd w:val="clear" w:color="auto" w:fill="auto"/>
            <w:vAlign w:val="center"/>
          </w:tcPr>
          <w:p w14:paraId="1397D5C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指标6：培养进修医师</w:t>
            </w:r>
          </w:p>
        </w:tc>
        <w:tc>
          <w:tcPr>
            <w:tcW w:w="684" w:type="dxa"/>
            <w:tcBorders>
              <w:top w:val="nil"/>
              <w:left w:val="nil"/>
              <w:bottom w:val="single" w:color="auto" w:sz="4" w:space="0"/>
              <w:right w:val="single" w:color="auto" w:sz="4" w:space="0"/>
            </w:tcBorders>
            <w:shd w:val="clear" w:color="auto" w:fill="auto"/>
            <w:vAlign w:val="center"/>
          </w:tcPr>
          <w:p w14:paraId="3581694F">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98" w:type="dxa"/>
            <w:tcBorders>
              <w:top w:val="nil"/>
              <w:left w:val="nil"/>
              <w:bottom w:val="single" w:color="auto" w:sz="4" w:space="0"/>
              <w:right w:val="single" w:color="auto" w:sz="4" w:space="0"/>
            </w:tcBorders>
            <w:shd w:val="clear" w:color="auto" w:fill="auto"/>
            <w:vAlign w:val="center"/>
          </w:tcPr>
          <w:p w14:paraId="53625BBB">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57" w:type="dxa"/>
            <w:gridSpan w:val="2"/>
            <w:tcBorders>
              <w:top w:val="nil"/>
              <w:left w:val="nil"/>
              <w:bottom w:val="single" w:color="auto" w:sz="4" w:space="0"/>
              <w:right w:val="single" w:color="auto" w:sz="4" w:space="0"/>
            </w:tcBorders>
            <w:shd w:val="clear" w:color="auto" w:fill="auto"/>
            <w:vAlign w:val="center"/>
          </w:tcPr>
          <w:p w14:paraId="71DD136F">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557" w:type="dxa"/>
            <w:tcBorders>
              <w:top w:val="nil"/>
              <w:left w:val="nil"/>
              <w:bottom w:val="single" w:color="auto" w:sz="4" w:space="0"/>
              <w:right w:val="single" w:color="auto" w:sz="4" w:space="0"/>
            </w:tcBorders>
            <w:shd w:val="clear" w:color="auto" w:fill="auto"/>
            <w:vAlign w:val="center"/>
          </w:tcPr>
          <w:p w14:paraId="256B6D0F">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394" w:type="dxa"/>
            <w:gridSpan w:val="2"/>
            <w:tcBorders>
              <w:top w:val="single" w:color="auto" w:sz="4" w:space="0"/>
              <w:left w:val="nil"/>
              <w:bottom w:val="single" w:color="auto" w:sz="4" w:space="0"/>
              <w:right w:val="single" w:color="auto" w:sz="4" w:space="0"/>
            </w:tcBorders>
            <w:vAlign w:val="center"/>
          </w:tcPr>
          <w:p w14:paraId="344AD9AA">
            <w:pPr>
              <w:widowControl/>
              <w:spacing w:line="240" w:lineRule="exact"/>
              <w:jc w:val="center"/>
              <w:rPr>
                <w:rFonts w:ascii="宋体" w:hAnsi="宋体" w:cs="宋体"/>
                <w:kern w:val="0"/>
                <w:sz w:val="18"/>
                <w:szCs w:val="18"/>
              </w:rPr>
            </w:pPr>
          </w:p>
        </w:tc>
      </w:tr>
      <w:tr w14:paraId="6A7E590A">
        <w:tblPrEx>
          <w:tblCellMar>
            <w:top w:w="0" w:type="dxa"/>
            <w:left w:w="108" w:type="dxa"/>
            <w:bottom w:w="0" w:type="dxa"/>
            <w:right w:w="108" w:type="dxa"/>
          </w:tblCellMar>
        </w:tblPrEx>
        <w:trPr>
          <w:trHeight w:val="46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6A9F521B">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32E3E1CE">
            <w:pPr>
              <w:widowControl/>
              <w:spacing w:line="240" w:lineRule="exact"/>
              <w:jc w:val="center"/>
              <w:rPr>
                <w:rFonts w:ascii="宋体" w:hAnsi="宋体" w:cs="宋体"/>
                <w:kern w:val="0"/>
                <w:sz w:val="18"/>
                <w:szCs w:val="18"/>
              </w:rPr>
            </w:pPr>
          </w:p>
        </w:tc>
        <w:tc>
          <w:tcPr>
            <w:tcW w:w="1081" w:type="dxa"/>
            <w:tcBorders>
              <w:top w:val="nil"/>
              <w:left w:val="single" w:color="auto" w:sz="4" w:space="0"/>
              <w:bottom w:val="single" w:color="auto" w:sz="4" w:space="0"/>
              <w:right w:val="single" w:color="auto" w:sz="4" w:space="0"/>
            </w:tcBorders>
            <w:vAlign w:val="center"/>
          </w:tcPr>
          <w:p w14:paraId="5FFCB5AF">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416" w:type="dxa"/>
            <w:gridSpan w:val="3"/>
            <w:tcBorders>
              <w:top w:val="single" w:color="auto" w:sz="4" w:space="0"/>
              <w:left w:val="nil"/>
              <w:bottom w:val="single" w:color="auto" w:sz="4" w:space="0"/>
              <w:right w:val="single" w:color="auto" w:sz="4" w:space="0"/>
            </w:tcBorders>
            <w:shd w:val="clear" w:color="auto" w:fill="auto"/>
            <w:vAlign w:val="center"/>
          </w:tcPr>
          <w:p w14:paraId="5AB7765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指标1：年度目标全部完成</w:t>
            </w:r>
          </w:p>
        </w:tc>
        <w:tc>
          <w:tcPr>
            <w:tcW w:w="684" w:type="dxa"/>
            <w:tcBorders>
              <w:top w:val="nil"/>
              <w:left w:val="nil"/>
              <w:bottom w:val="single" w:color="auto" w:sz="4" w:space="0"/>
              <w:right w:val="single" w:color="auto" w:sz="4" w:space="0"/>
            </w:tcBorders>
            <w:shd w:val="clear" w:color="auto" w:fill="auto"/>
            <w:vAlign w:val="center"/>
          </w:tcPr>
          <w:p w14:paraId="305810F8">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98" w:type="dxa"/>
            <w:tcBorders>
              <w:top w:val="nil"/>
              <w:left w:val="nil"/>
              <w:bottom w:val="single" w:color="auto" w:sz="4" w:space="0"/>
              <w:right w:val="single" w:color="auto" w:sz="4" w:space="0"/>
            </w:tcBorders>
            <w:shd w:val="clear" w:color="auto" w:fill="auto"/>
            <w:vAlign w:val="center"/>
          </w:tcPr>
          <w:p w14:paraId="67FB6B68">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shd w:val="clear" w:color="auto" w:fill="auto"/>
            <w:vAlign w:val="center"/>
          </w:tcPr>
          <w:p w14:paraId="7A52CFF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557" w:type="dxa"/>
            <w:tcBorders>
              <w:top w:val="nil"/>
              <w:left w:val="nil"/>
              <w:bottom w:val="single" w:color="auto" w:sz="4" w:space="0"/>
              <w:right w:val="single" w:color="auto" w:sz="4" w:space="0"/>
            </w:tcBorders>
            <w:shd w:val="clear" w:color="auto" w:fill="auto"/>
            <w:vAlign w:val="center"/>
          </w:tcPr>
          <w:p w14:paraId="45C4FA79">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651898FF">
            <w:pPr>
              <w:widowControl/>
              <w:spacing w:line="240" w:lineRule="exact"/>
              <w:jc w:val="center"/>
              <w:rPr>
                <w:rFonts w:ascii="宋体" w:hAnsi="宋体" w:cs="宋体"/>
                <w:kern w:val="0"/>
                <w:sz w:val="18"/>
                <w:szCs w:val="18"/>
              </w:rPr>
            </w:pPr>
          </w:p>
        </w:tc>
      </w:tr>
      <w:tr w14:paraId="4535A2D0">
        <w:tblPrEx>
          <w:tblCellMar>
            <w:top w:w="0" w:type="dxa"/>
            <w:left w:w="108" w:type="dxa"/>
            <w:bottom w:w="0" w:type="dxa"/>
            <w:right w:w="108" w:type="dxa"/>
          </w:tblCellMar>
        </w:tblPrEx>
        <w:trPr>
          <w:trHeight w:val="620"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4728D88F">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745381FC">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成本指标10分</w:t>
            </w:r>
          </w:p>
        </w:tc>
        <w:tc>
          <w:tcPr>
            <w:tcW w:w="1081" w:type="dxa"/>
            <w:vMerge w:val="restart"/>
            <w:tcBorders>
              <w:top w:val="nil"/>
              <w:left w:val="single" w:color="auto" w:sz="4" w:space="0"/>
              <w:bottom w:val="single" w:color="auto" w:sz="4" w:space="0"/>
              <w:right w:val="single" w:color="auto" w:sz="4" w:space="0"/>
            </w:tcBorders>
            <w:vAlign w:val="center"/>
          </w:tcPr>
          <w:p w14:paraId="359BC04F">
            <w:pPr>
              <w:widowControl/>
              <w:spacing w:line="240" w:lineRule="exact"/>
              <w:jc w:val="center"/>
              <w:rPr>
                <w:rFonts w:ascii="宋体" w:hAnsi="宋体" w:cs="宋体"/>
                <w:kern w:val="0"/>
                <w:sz w:val="18"/>
                <w:szCs w:val="18"/>
              </w:rPr>
            </w:pPr>
            <w:r>
              <w:rPr>
                <w:rFonts w:hint="eastAsia" w:ascii="宋体" w:hAnsi="宋体" w:cs="宋体"/>
                <w:kern w:val="0"/>
                <w:sz w:val="18"/>
                <w:szCs w:val="18"/>
              </w:rPr>
              <w:t>经济成本指标</w:t>
            </w:r>
          </w:p>
        </w:tc>
        <w:tc>
          <w:tcPr>
            <w:tcW w:w="2416" w:type="dxa"/>
            <w:gridSpan w:val="3"/>
            <w:tcBorders>
              <w:top w:val="single" w:color="auto" w:sz="4" w:space="0"/>
              <w:left w:val="nil"/>
              <w:bottom w:val="single" w:color="auto" w:sz="4" w:space="0"/>
              <w:right w:val="single" w:color="auto" w:sz="4" w:space="0"/>
            </w:tcBorders>
            <w:shd w:val="clear" w:color="auto" w:fill="auto"/>
            <w:vAlign w:val="center"/>
          </w:tcPr>
          <w:p w14:paraId="485B1B2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指标1：按财政有关经费标准全部执行金额（万元）</w:t>
            </w:r>
          </w:p>
        </w:tc>
        <w:tc>
          <w:tcPr>
            <w:tcW w:w="684" w:type="dxa"/>
            <w:tcBorders>
              <w:top w:val="nil"/>
              <w:left w:val="nil"/>
              <w:bottom w:val="single" w:color="auto" w:sz="4" w:space="0"/>
              <w:right w:val="single" w:color="auto" w:sz="4" w:space="0"/>
            </w:tcBorders>
            <w:shd w:val="clear" w:color="auto" w:fill="auto"/>
            <w:vAlign w:val="center"/>
          </w:tcPr>
          <w:p w14:paraId="3C7C9E28">
            <w:pPr>
              <w:widowControl/>
              <w:spacing w:line="240" w:lineRule="exact"/>
              <w:jc w:val="center"/>
              <w:rPr>
                <w:rFonts w:ascii="宋体" w:hAnsi="宋体" w:cs="宋体"/>
                <w:kern w:val="0"/>
                <w:sz w:val="18"/>
                <w:szCs w:val="18"/>
              </w:rPr>
            </w:pPr>
            <w:r>
              <w:rPr>
                <w:rFonts w:hint="eastAsia" w:ascii="宋体" w:hAnsi="宋体" w:cs="宋体"/>
                <w:kern w:val="0"/>
                <w:sz w:val="18"/>
                <w:szCs w:val="18"/>
              </w:rPr>
              <w:t>38</w:t>
            </w:r>
          </w:p>
        </w:tc>
        <w:tc>
          <w:tcPr>
            <w:tcW w:w="698" w:type="dxa"/>
            <w:tcBorders>
              <w:top w:val="nil"/>
              <w:left w:val="nil"/>
              <w:bottom w:val="single" w:color="auto" w:sz="4" w:space="0"/>
              <w:right w:val="single" w:color="auto" w:sz="4" w:space="0"/>
            </w:tcBorders>
            <w:shd w:val="clear" w:color="auto" w:fill="auto"/>
            <w:vAlign w:val="center"/>
          </w:tcPr>
          <w:p w14:paraId="708F5C6A">
            <w:pPr>
              <w:widowControl/>
              <w:spacing w:line="240" w:lineRule="exact"/>
              <w:jc w:val="center"/>
              <w:rPr>
                <w:rFonts w:ascii="宋体" w:hAnsi="宋体" w:cs="宋体"/>
                <w:kern w:val="0"/>
                <w:sz w:val="18"/>
                <w:szCs w:val="18"/>
              </w:rPr>
            </w:pPr>
            <w:r>
              <w:rPr>
                <w:rFonts w:hint="eastAsia" w:ascii="宋体" w:hAnsi="宋体" w:cs="宋体"/>
                <w:kern w:val="0"/>
                <w:sz w:val="18"/>
                <w:szCs w:val="18"/>
              </w:rPr>
              <w:t>38</w:t>
            </w:r>
          </w:p>
        </w:tc>
        <w:tc>
          <w:tcPr>
            <w:tcW w:w="557" w:type="dxa"/>
            <w:gridSpan w:val="2"/>
            <w:tcBorders>
              <w:top w:val="nil"/>
              <w:left w:val="nil"/>
              <w:bottom w:val="single" w:color="auto" w:sz="4" w:space="0"/>
              <w:right w:val="single" w:color="auto" w:sz="4" w:space="0"/>
            </w:tcBorders>
            <w:shd w:val="clear" w:color="auto" w:fill="auto"/>
            <w:vAlign w:val="center"/>
          </w:tcPr>
          <w:p w14:paraId="4C73BCCB">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tcBorders>
              <w:top w:val="nil"/>
              <w:left w:val="nil"/>
              <w:bottom w:val="single" w:color="auto" w:sz="4" w:space="0"/>
              <w:right w:val="single" w:color="auto" w:sz="4" w:space="0"/>
            </w:tcBorders>
            <w:shd w:val="clear" w:color="auto" w:fill="auto"/>
            <w:vAlign w:val="center"/>
          </w:tcPr>
          <w:p w14:paraId="2DF1D611">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754FB951">
            <w:pPr>
              <w:widowControl/>
              <w:spacing w:line="240" w:lineRule="exact"/>
              <w:jc w:val="center"/>
              <w:rPr>
                <w:rFonts w:ascii="宋体" w:hAnsi="宋体" w:cs="宋体"/>
                <w:kern w:val="0"/>
                <w:sz w:val="18"/>
                <w:szCs w:val="18"/>
              </w:rPr>
            </w:pPr>
          </w:p>
        </w:tc>
      </w:tr>
      <w:tr w14:paraId="2B556594">
        <w:tblPrEx>
          <w:tblCellMar>
            <w:top w:w="0" w:type="dxa"/>
            <w:left w:w="108" w:type="dxa"/>
            <w:bottom w:w="0" w:type="dxa"/>
            <w:right w:w="108" w:type="dxa"/>
          </w:tblCellMar>
        </w:tblPrEx>
        <w:trPr>
          <w:trHeight w:val="65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002B66AF">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1F7842CA">
            <w:pPr>
              <w:widowControl/>
              <w:spacing w:line="240" w:lineRule="exact"/>
              <w:jc w:val="center"/>
              <w:rPr>
                <w:rFonts w:ascii="宋体" w:hAnsi="宋体" w:cs="宋体"/>
                <w:kern w:val="0"/>
                <w:sz w:val="18"/>
                <w:szCs w:val="18"/>
              </w:rPr>
            </w:pPr>
          </w:p>
        </w:tc>
        <w:tc>
          <w:tcPr>
            <w:tcW w:w="1081" w:type="dxa"/>
            <w:vMerge w:val="continue"/>
            <w:tcBorders>
              <w:top w:val="nil"/>
              <w:left w:val="single" w:color="auto" w:sz="4" w:space="0"/>
              <w:bottom w:val="single" w:color="auto" w:sz="4" w:space="0"/>
              <w:right w:val="single" w:color="auto" w:sz="4" w:space="0"/>
            </w:tcBorders>
            <w:vAlign w:val="center"/>
          </w:tcPr>
          <w:p w14:paraId="7D767064">
            <w:pPr>
              <w:widowControl/>
              <w:spacing w:line="240" w:lineRule="exact"/>
              <w:jc w:val="center"/>
              <w:rPr>
                <w:rFonts w:ascii="宋体" w:hAnsi="宋体" w:cs="宋体"/>
                <w:kern w:val="0"/>
                <w:sz w:val="18"/>
                <w:szCs w:val="18"/>
              </w:rPr>
            </w:pPr>
          </w:p>
        </w:tc>
        <w:tc>
          <w:tcPr>
            <w:tcW w:w="2416" w:type="dxa"/>
            <w:gridSpan w:val="3"/>
            <w:tcBorders>
              <w:top w:val="single" w:color="auto" w:sz="4" w:space="0"/>
              <w:left w:val="nil"/>
              <w:bottom w:val="single" w:color="auto" w:sz="4" w:space="0"/>
              <w:right w:val="single" w:color="auto" w:sz="4" w:space="0"/>
            </w:tcBorders>
            <w:shd w:val="clear" w:color="auto" w:fill="auto"/>
            <w:vAlign w:val="center"/>
          </w:tcPr>
          <w:p w14:paraId="26986D8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指标2：不存在截留、挤占、挪用、虚列支出等</w:t>
            </w:r>
          </w:p>
        </w:tc>
        <w:tc>
          <w:tcPr>
            <w:tcW w:w="684" w:type="dxa"/>
            <w:tcBorders>
              <w:top w:val="nil"/>
              <w:left w:val="nil"/>
              <w:bottom w:val="single" w:color="auto" w:sz="4" w:space="0"/>
              <w:right w:val="single" w:color="auto" w:sz="4" w:space="0"/>
            </w:tcBorders>
            <w:shd w:val="clear" w:color="auto" w:fill="auto"/>
            <w:vAlign w:val="center"/>
          </w:tcPr>
          <w:p w14:paraId="7FBDB4A0">
            <w:pPr>
              <w:widowControl/>
              <w:spacing w:line="240" w:lineRule="exact"/>
              <w:jc w:val="center"/>
              <w:rPr>
                <w:rFonts w:ascii="宋体" w:hAnsi="宋体" w:cs="宋体"/>
                <w:kern w:val="0"/>
                <w:sz w:val="18"/>
                <w:szCs w:val="18"/>
              </w:rPr>
            </w:pPr>
            <w:r>
              <w:rPr>
                <w:rFonts w:hint="eastAsia" w:ascii="宋体" w:hAnsi="宋体" w:cs="宋体"/>
                <w:kern w:val="0"/>
                <w:sz w:val="18"/>
                <w:szCs w:val="18"/>
              </w:rPr>
              <w:t>不存在</w:t>
            </w:r>
          </w:p>
        </w:tc>
        <w:tc>
          <w:tcPr>
            <w:tcW w:w="698" w:type="dxa"/>
            <w:tcBorders>
              <w:top w:val="nil"/>
              <w:left w:val="nil"/>
              <w:bottom w:val="single" w:color="auto" w:sz="4" w:space="0"/>
              <w:right w:val="single" w:color="auto" w:sz="4" w:space="0"/>
            </w:tcBorders>
            <w:shd w:val="clear" w:color="auto" w:fill="auto"/>
            <w:vAlign w:val="center"/>
          </w:tcPr>
          <w:p w14:paraId="6CBE7881">
            <w:pPr>
              <w:widowControl/>
              <w:spacing w:line="240" w:lineRule="exact"/>
              <w:jc w:val="center"/>
              <w:rPr>
                <w:rFonts w:ascii="宋体" w:hAnsi="宋体" w:cs="宋体"/>
                <w:kern w:val="0"/>
                <w:sz w:val="18"/>
                <w:szCs w:val="18"/>
              </w:rPr>
            </w:pPr>
            <w:r>
              <w:rPr>
                <w:rFonts w:hint="eastAsia" w:ascii="宋体" w:hAnsi="宋体" w:cs="宋体"/>
                <w:kern w:val="0"/>
                <w:sz w:val="18"/>
                <w:szCs w:val="18"/>
              </w:rPr>
              <w:t>不存在</w:t>
            </w:r>
          </w:p>
        </w:tc>
        <w:tc>
          <w:tcPr>
            <w:tcW w:w="557" w:type="dxa"/>
            <w:gridSpan w:val="2"/>
            <w:tcBorders>
              <w:top w:val="nil"/>
              <w:left w:val="nil"/>
              <w:bottom w:val="single" w:color="auto" w:sz="4" w:space="0"/>
              <w:right w:val="single" w:color="auto" w:sz="4" w:space="0"/>
            </w:tcBorders>
            <w:shd w:val="clear" w:color="auto" w:fill="auto"/>
            <w:vAlign w:val="center"/>
          </w:tcPr>
          <w:p w14:paraId="42B425B7">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tcBorders>
              <w:top w:val="nil"/>
              <w:left w:val="nil"/>
              <w:bottom w:val="single" w:color="auto" w:sz="4" w:space="0"/>
              <w:right w:val="single" w:color="auto" w:sz="4" w:space="0"/>
            </w:tcBorders>
            <w:shd w:val="clear" w:color="auto" w:fill="auto"/>
            <w:vAlign w:val="center"/>
          </w:tcPr>
          <w:p w14:paraId="3C1FA1E6">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02D5A755">
            <w:pPr>
              <w:widowControl/>
              <w:spacing w:line="240" w:lineRule="exact"/>
              <w:jc w:val="center"/>
              <w:rPr>
                <w:rFonts w:ascii="宋体" w:hAnsi="宋体" w:cs="宋体"/>
                <w:kern w:val="0"/>
                <w:sz w:val="18"/>
                <w:szCs w:val="18"/>
              </w:rPr>
            </w:pPr>
          </w:p>
        </w:tc>
      </w:tr>
      <w:tr w14:paraId="70971825">
        <w:tblPrEx>
          <w:tblCellMar>
            <w:top w:w="0" w:type="dxa"/>
            <w:left w:w="108" w:type="dxa"/>
            <w:bottom w:w="0" w:type="dxa"/>
            <w:right w:w="108" w:type="dxa"/>
          </w:tblCellMar>
        </w:tblPrEx>
        <w:trPr>
          <w:trHeight w:val="60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02B475C9">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6CCBE840">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14:paraId="664FE41A">
            <w:pPr>
              <w:widowControl/>
              <w:spacing w:line="240" w:lineRule="exact"/>
              <w:jc w:val="center"/>
              <w:rPr>
                <w:rFonts w:ascii="宋体" w:hAnsi="宋体" w:cs="宋体"/>
                <w:kern w:val="0"/>
                <w:sz w:val="18"/>
                <w:szCs w:val="18"/>
              </w:rPr>
            </w:pPr>
            <w:r>
              <w:rPr>
                <w:rFonts w:hint="eastAsia" w:ascii="宋体" w:hAnsi="宋体" w:cs="宋体"/>
                <w:kern w:val="0"/>
                <w:sz w:val="18"/>
                <w:szCs w:val="18"/>
              </w:rPr>
              <w:t>30分</w:t>
            </w:r>
          </w:p>
        </w:tc>
        <w:tc>
          <w:tcPr>
            <w:tcW w:w="1081" w:type="dxa"/>
            <w:vMerge w:val="restart"/>
            <w:tcBorders>
              <w:top w:val="single" w:color="auto" w:sz="4" w:space="0"/>
              <w:left w:val="single" w:color="auto" w:sz="4" w:space="0"/>
              <w:bottom w:val="single" w:color="auto" w:sz="4" w:space="0"/>
              <w:right w:val="single" w:color="auto" w:sz="4" w:space="0"/>
            </w:tcBorders>
            <w:vAlign w:val="center"/>
          </w:tcPr>
          <w:p w14:paraId="5A167D4F">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14:paraId="170CB8BF">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4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8379DF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指标1：继承人门诊量</w:t>
            </w:r>
          </w:p>
        </w:tc>
        <w:tc>
          <w:tcPr>
            <w:tcW w:w="684" w:type="dxa"/>
            <w:tcBorders>
              <w:top w:val="single" w:color="auto" w:sz="4" w:space="0"/>
              <w:left w:val="single" w:color="auto" w:sz="4" w:space="0"/>
              <w:bottom w:val="single" w:color="auto" w:sz="4" w:space="0"/>
              <w:right w:val="single" w:color="auto" w:sz="4" w:space="0"/>
            </w:tcBorders>
            <w:shd w:val="clear" w:color="auto" w:fill="auto"/>
            <w:vAlign w:val="center"/>
          </w:tcPr>
          <w:p w14:paraId="42F070A5">
            <w:pPr>
              <w:widowControl/>
              <w:spacing w:line="240" w:lineRule="exact"/>
              <w:jc w:val="center"/>
              <w:rPr>
                <w:rFonts w:ascii="宋体" w:hAnsi="宋体" w:cs="宋体"/>
                <w:kern w:val="0"/>
                <w:sz w:val="18"/>
                <w:szCs w:val="18"/>
              </w:rPr>
            </w:pPr>
            <w:r>
              <w:rPr>
                <w:rFonts w:hint="eastAsia" w:ascii="宋体" w:hAnsi="宋体" w:cs="宋体"/>
                <w:kern w:val="0"/>
                <w:sz w:val="18"/>
                <w:szCs w:val="18"/>
              </w:rPr>
              <w:t>增长</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3EEB3775">
            <w:pPr>
              <w:widowControl/>
              <w:spacing w:line="240" w:lineRule="exact"/>
              <w:jc w:val="center"/>
              <w:rPr>
                <w:rFonts w:ascii="宋体" w:hAnsi="宋体" w:cs="宋体"/>
                <w:kern w:val="0"/>
                <w:sz w:val="18"/>
                <w:szCs w:val="18"/>
              </w:rPr>
            </w:pPr>
            <w:r>
              <w:rPr>
                <w:rFonts w:hint="eastAsia" w:ascii="宋体" w:hAnsi="宋体" w:cs="宋体"/>
                <w:kern w:val="0"/>
                <w:sz w:val="18"/>
                <w:szCs w:val="18"/>
              </w:rPr>
              <w:t>显著增长</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25A774">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EB2B781">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394" w:type="dxa"/>
            <w:gridSpan w:val="2"/>
            <w:tcBorders>
              <w:top w:val="single" w:color="auto" w:sz="4" w:space="0"/>
              <w:left w:val="single" w:color="auto" w:sz="4" w:space="0"/>
              <w:bottom w:val="single" w:color="auto" w:sz="4" w:space="0"/>
              <w:right w:val="single" w:color="auto" w:sz="4" w:space="0"/>
            </w:tcBorders>
            <w:vAlign w:val="center"/>
          </w:tcPr>
          <w:p w14:paraId="63F71646">
            <w:pPr>
              <w:widowControl/>
              <w:spacing w:line="240" w:lineRule="exact"/>
              <w:jc w:val="center"/>
              <w:rPr>
                <w:rFonts w:ascii="宋体" w:hAnsi="宋体" w:cs="宋体"/>
                <w:kern w:val="0"/>
                <w:sz w:val="18"/>
                <w:szCs w:val="18"/>
              </w:rPr>
            </w:pPr>
          </w:p>
        </w:tc>
      </w:tr>
      <w:tr w14:paraId="6F3E9621">
        <w:tblPrEx>
          <w:tblCellMar>
            <w:top w:w="0" w:type="dxa"/>
            <w:left w:w="108" w:type="dxa"/>
            <w:bottom w:w="0" w:type="dxa"/>
            <w:right w:w="108" w:type="dxa"/>
          </w:tblCellMar>
        </w:tblPrEx>
        <w:trPr>
          <w:trHeight w:val="54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392080F7">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6FBB360B">
            <w:pPr>
              <w:widowControl/>
              <w:spacing w:line="240" w:lineRule="exact"/>
              <w:jc w:val="center"/>
              <w:rPr>
                <w:rFonts w:ascii="宋体" w:hAnsi="宋体" w:cs="宋体"/>
                <w:kern w:val="0"/>
                <w:sz w:val="18"/>
                <w:szCs w:val="18"/>
              </w:rPr>
            </w:pPr>
          </w:p>
        </w:tc>
        <w:tc>
          <w:tcPr>
            <w:tcW w:w="1081" w:type="dxa"/>
            <w:vMerge w:val="continue"/>
            <w:tcBorders>
              <w:top w:val="single" w:color="auto" w:sz="4" w:space="0"/>
              <w:left w:val="single" w:color="auto" w:sz="4" w:space="0"/>
              <w:bottom w:val="single" w:color="auto" w:sz="4" w:space="0"/>
              <w:right w:val="single" w:color="auto" w:sz="4" w:space="0"/>
            </w:tcBorders>
            <w:vAlign w:val="center"/>
          </w:tcPr>
          <w:p w14:paraId="2737F654">
            <w:pPr>
              <w:widowControl/>
              <w:spacing w:line="240" w:lineRule="exact"/>
              <w:jc w:val="center"/>
              <w:rPr>
                <w:rFonts w:ascii="宋体" w:hAnsi="宋体" w:cs="宋体"/>
                <w:kern w:val="0"/>
                <w:sz w:val="18"/>
                <w:szCs w:val="18"/>
              </w:rPr>
            </w:pPr>
          </w:p>
        </w:tc>
        <w:tc>
          <w:tcPr>
            <w:tcW w:w="24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A84F1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指标2：继承人业务能力提高</w:t>
            </w:r>
          </w:p>
        </w:tc>
        <w:tc>
          <w:tcPr>
            <w:tcW w:w="684" w:type="dxa"/>
            <w:tcBorders>
              <w:top w:val="single" w:color="auto" w:sz="4" w:space="0"/>
              <w:left w:val="single" w:color="auto" w:sz="4" w:space="0"/>
              <w:bottom w:val="single" w:color="auto" w:sz="4" w:space="0"/>
              <w:right w:val="single" w:color="auto" w:sz="4" w:space="0"/>
            </w:tcBorders>
            <w:shd w:val="clear" w:color="auto" w:fill="auto"/>
            <w:vAlign w:val="center"/>
          </w:tcPr>
          <w:p w14:paraId="29B0661B">
            <w:pPr>
              <w:widowControl/>
              <w:spacing w:line="240" w:lineRule="exact"/>
              <w:jc w:val="center"/>
              <w:rPr>
                <w:rFonts w:ascii="宋体" w:hAnsi="宋体" w:cs="宋体"/>
                <w:kern w:val="0"/>
                <w:sz w:val="18"/>
                <w:szCs w:val="18"/>
              </w:rPr>
            </w:pPr>
            <w:r>
              <w:rPr>
                <w:rFonts w:hint="eastAsia" w:ascii="宋体" w:hAnsi="宋体" w:cs="宋体"/>
                <w:kern w:val="0"/>
                <w:sz w:val="18"/>
                <w:szCs w:val="18"/>
              </w:rPr>
              <w:t>提高</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517DC297">
            <w:pPr>
              <w:widowControl/>
              <w:spacing w:line="240" w:lineRule="exact"/>
              <w:jc w:val="center"/>
              <w:rPr>
                <w:rFonts w:ascii="宋体" w:hAnsi="宋体" w:cs="宋体"/>
                <w:kern w:val="0"/>
                <w:sz w:val="18"/>
                <w:szCs w:val="18"/>
              </w:rPr>
            </w:pPr>
            <w:r>
              <w:rPr>
                <w:rFonts w:hint="eastAsia" w:ascii="宋体" w:hAnsi="宋体" w:cs="宋体"/>
                <w:kern w:val="0"/>
                <w:sz w:val="18"/>
                <w:szCs w:val="18"/>
              </w:rPr>
              <w:t>明显提高</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28E9A3">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2E6233A">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394" w:type="dxa"/>
            <w:gridSpan w:val="2"/>
            <w:tcBorders>
              <w:top w:val="single" w:color="auto" w:sz="4" w:space="0"/>
              <w:left w:val="single" w:color="auto" w:sz="4" w:space="0"/>
              <w:bottom w:val="single" w:color="auto" w:sz="4" w:space="0"/>
              <w:right w:val="single" w:color="auto" w:sz="4" w:space="0"/>
            </w:tcBorders>
            <w:vAlign w:val="center"/>
          </w:tcPr>
          <w:p w14:paraId="6728CF79">
            <w:pPr>
              <w:widowControl/>
              <w:spacing w:line="240" w:lineRule="exact"/>
              <w:jc w:val="center"/>
              <w:rPr>
                <w:rFonts w:ascii="宋体" w:hAnsi="宋体" w:cs="宋体"/>
                <w:kern w:val="0"/>
                <w:sz w:val="18"/>
                <w:szCs w:val="18"/>
              </w:rPr>
            </w:pPr>
          </w:p>
        </w:tc>
      </w:tr>
      <w:tr w14:paraId="5FEB17F3">
        <w:tblPrEx>
          <w:tblCellMar>
            <w:top w:w="0" w:type="dxa"/>
            <w:left w:w="108" w:type="dxa"/>
            <w:bottom w:w="0" w:type="dxa"/>
            <w:right w:w="108" w:type="dxa"/>
          </w:tblCellMar>
        </w:tblPrEx>
        <w:trPr>
          <w:trHeight w:val="78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71313291">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3997B729">
            <w:pPr>
              <w:widowControl/>
              <w:spacing w:line="240" w:lineRule="exact"/>
              <w:jc w:val="center"/>
              <w:rPr>
                <w:rFonts w:ascii="宋体" w:hAnsi="宋体" w:cs="宋体"/>
                <w:kern w:val="0"/>
                <w:sz w:val="18"/>
                <w:szCs w:val="18"/>
              </w:rPr>
            </w:pPr>
          </w:p>
        </w:tc>
        <w:tc>
          <w:tcPr>
            <w:tcW w:w="1081" w:type="dxa"/>
            <w:vMerge w:val="restart"/>
            <w:tcBorders>
              <w:top w:val="single" w:color="auto" w:sz="4" w:space="0"/>
              <w:left w:val="single" w:color="auto" w:sz="4" w:space="0"/>
              <w:bottom w:val="single" w:color="auto" w:sz="4" w:space="0"/>
              <w:right w:val="single" w:color="auto" w:sz="4" w:space="0"/>
            </w:tcBorders>
            <w:vAlign w:val="center"/>
          </w:tcPr>
          <w:p w14:paraId="09CFFA2B">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3634AD19">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4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1C2E8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指标1：医院草药占比</w:t>
            </w:r>
          </w:p>
        </w:tc>
        <w:tc>
          <w:tcPr>
            <w:tcW w:w="684" w:type="dxa"/>
            <w:tcBorders>
              <w:top w:val="single" w:color="auto" w:sz="4" w:space="0"/>
              <w:left w:val="single" w:color="auto" w:sz="4" w:space="0"/>
              <w:bottom w:val="single" w:color="auto" w:sz="4" w:space="0"/>
              <w:right w:val="single" w:color="auto" w:sz="4" w:space="0"/>
            </w:tcBorders>
            <w:shd w:val="clear" w:color="auto" w:fill="auto"/>
            <w:vAlign w:val="center"/>
          </w:tcPr>
          <w:p w14:paraId="0C74C58E">
            <w:pPr>
              <w:widowControl/>
              <w:spacing w:line="240" w:lineRule="exact"/>
              <w:jc w:val="center"/>
              <w:rPr>
                <w:rFonts w:ascii="宋体" w:hAnsi="宋体" w:cs="宋体"/>
                <w:kern w:val="0"/>
                <w:sz w:val="18"/>
                <w:szCs w:val="18"/>
              </w:rPr>
            </w:pPr>
            <w:r>
              <w:rPr>
                <w:rFonts w:hint="eastAsia" w:ascii="宋体" w:hAnsi="宋体" w:cs="宋体"/>
                <w:kern w:val="0"/>
                <w:sz w:val="18"/>
                <w:szCs w:val="18"/>
              </w:rPr>
              <w:t>提高</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4970F6CA">
            <w:pPr>
              <w:widowControl/>
              <w:spacing w:line="240" w:lineRule="exact"/>
              <w:jc w:val="center"/>
              <w:rPr>
                <w:rFonts w:ascii="宋体" w:hAnsi="宋体" w:cs="宋体"/>
                <w:kern w:val="0"/>
                <w:sz w:val="18"/>
                <w:szCs w:val="18"/>
              </w:rPr>
            </w:pPr>
            <w:r>
              <w:rPr>
                <w:rFonts w:hint="eastAsia" w:ascii="宋体" w:hAnsi="宋体" w:cs="宋体"/>
                <w:kern w:val="0"/>
                <w:sz w:val="18"/>
                <w:szCs w:val="18"/>
              </w:rPr>
              <w:t>明显提高</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A2CD2D">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68E92B0">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394" w:type="dxa"/>
            <w:gridSpan w:val="2"/>
            <w:tcBorders>
              <w:top w:val="single" w:color="auto" w:sz="4" w:space="0"/>
              <w:left w:val="single" w:color="auto" w:sz="4" w:space="0"/>
              <w:bottom w:val="single" w:color="auto" w:sz="4" w:space="0"/>
              <w:right w:val="single" w:color="auto" w:sz="4" w:space="0"/>
            </w:tcBorders>
            <w:vAlign w:val="center"/>
          </w:tcPr>
          <w:p w14:paraId="6CE45D8D">
            <w:pPr>
              <w:widowControl/>
              <w:spacing w:line="240" w:lineRule="exact"/>
              <w:jc w:val="center"/>
              <w:rPr>
                <w:rFonts w:ascii="宋体" w:hAnsi="宋体" w:cs="宋体"/>
                <w:kern w:val="0"/>
                <w:sz w:val="18"/>
                <w:szCs w:val="18"/>
              </w:rPr>
            </w:pPr>
          </w:p>
        </w:tc>
      </w:tr>
      <w:tr w14:paraId="77E17225">
        <w:tblPrEx>
          <w:tblCellMar>
            <w:top w:w="0" w:type="dxa"/>
            <w:left w:w="108" w:type="dxa"/>
            <w:bottom w:w="0" w:type="dxa"/>
            <w:right w:w="108" w:type="dxa"/>
          </w:tblCellMar>
        </w:tblPrEx>
        <w:trPr>
          <w:trHeight w:val="54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0CA57248">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77C9F35C">
            <w:pPr>
              <w:widowControl/>
              <w:spacing w:line="240" w:lineRule="exact"/>
              <w:jc w:val="center"/>
              <w:rPr>
                <w:rFonts w:ascii="宋体" w:hAnsi="宋体" w:cs="宋体"/>
                <w:kern w:val="0"/>
                <w:sz w:val="18"/>
                <w:szCs w:val="18"/>
              </w:rPr>
            </w:pPr>
          </w:p>
        </w:tc>
        <w:tc>
          <w:tcPr>
            <w:tcW w:w="1081" w:type="dxa"/>
            <w:vMerge w:val="continue"/>
            <w:tcBorders>
              <w:top w:val="single" w:color="auto" w:sz="4" w:space="0"/>
              <w:left w:val="single" w:color="auto" w:sz="4" w:space="0"/>
              <w:bottom w:val="single" w:color="auto" w:sz="4" w:space="0"/>
              <w:right w:val="single" w:color="auto" w:sz="4" w:space="0"/>
            </w:tcBorders>
            <w:vAlign w:val="center"/>
          </w:tcPr>
          <w:p w14:paraId="4435DC4A">
            <w:pPr>
              <w:widowControl/>
              <w:spacing w:line="240" w:lineRule="exact"/>
              <w:jc w:val="center"/>
              <w:rPr>
                <w:rFonts w:ascii="宋体" w:hAnsi="宋体" w:cs="宋体"/>
                <w:kern w:val="0"/>
                <w:sz w:val="18"/>
                <w:szCs w:val="18"/>
              </w:rPr>
            </w:pPr>
          </w:p>
        </w:tc>
        <w:tc>
          <w:tcPr>
            <w:tcW w:w="24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A404B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指标2：医院门诊就诊人次</w:t>
            </w:r>
          </w:p>
        </w:tc>
        <w:tc>
          <w:tcPr>
            <w:tcW w:w="684" w:type="dxa"/>
            <w:tcBorders>
              <w:top w:val="single" w:color="auto" w:sz="4" w:space="0"/>
              <w:left w:val="single" w:color="auto" w:sz="4" w:space="0"/>
              <w:bottom w:val="single" w:color="auto" w:sz="4" w:space="0"/>
              <w:right w:val="single" w:color="auto" w:sz="4" w:space="0"/>
            </w:tcBorders>
            <w:shd w:val="clear" w:color="auto" w:fill="auto"/>
            <w:vAlign w:val="center"/>
          </w:tcPr>
          <w:p w14:paraId="72B9970A">
            <w:pPr>
              <w:widowControl/>
              <w:spacing w:line="240" w:lineRule="exact"/>
              <w:jc w:val="center"/>
              <w:rPr>
                <w:rFonts w:ascii="宋体" w:hAnsi="宋体" w:cs="宋体"/>
                <w:kern w:val="0"/>
                <w:sz w:val="18"/>
                <w:szCs w:val="18"/>
              </w:rPr>
            </w:pPr>
            <w:r>
              <w:rPr>
                <w:rFonts w:hint="eastAsia" w:ascii="宋体" w:hAnsi="宋体" w:cs="宋体"/>
                <w:kern w:val="0"/>
                <w:sz w:val="18"/>
                <w:szCs w:val="18"/>
              </w:rPr>
              <w:t>增长</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37A36C2B">
            <w:pPr>
              <w:widowControl/>
              <w:spacing w:line="240" w:lineRule="exact"/>
              <w:jc w:val="center"/>
              <w:rPr>
                <w:rFonts w:ascii="宋体" w:hAnsi="宋体" w:cs="宋体"/>
                <w:kern w:val="0"/>
                <w:sz w:val="18"/>
                <w:szCs w:val="18"/>
              </w:rPr>
            </w:pPr>
            <w:r>
              <w:rPr>
                <w:rFonts w:hint="eastAsia" w:ascii="宋体" w:hAnsi="宋体" w:cs="宋体"/>
                <w:kern w:val="0"/>
                <w:sz w:val="18"/>
                <w:szCs w:val="18"/>
              </w:rPr>
              <w:t>显著增长</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417C48">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D25B246">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394" w:type="dxa"/>
            <w:gridSpan w:val="2"/>
            <w:tcBorders>
              <w:top w:val="single" w:color="auto" w:sz="4" w:space="0"/>
              <w:left w:val="single" w:color="auto" w:sz="4" w:space="0"/>
              <w:bottom w:val="single" w:color="auto" w:sz="4" w:space="0"/>
              <w:right w:val="single" w:color="auto" w:sz="4" w:space="0"/>
            </w:tcBorders>
            <w:vAlign w:val="center"/>
          </w:tcPr>
          <w:p w14:paraId="632ED49B">
            <w:pPr>
              <w:widowControl/>
              <w:spacing w:line="240" w:lineRule="exact"/>
              <w:jc w:val="center"/>
              <w:rPr>
                <w:rFonts w:ascii="宋体" w:hAnsi="宋体" w:cs="宋体"/>
                <w:kern w:val="0"/>
                <w:sz w:val="18"/>
                <w:szCs w:val="18"/>
              </w:rPr>
            </w:pPr>
          </w:p>
        </w:tc>
      </w:tr>
      <w:tr w14:paraId="3B1605BF">
        <w:tblPrEx>
          <w:tblCellMar>
            <w:top w:w="0" w:type="dxa"/>
            <w:left w:w="108" w:type="dxa"/>
            <w:bottom w:w="0" w:type="dxa"/>
            <w:right w:w="108" w:type="dxa"/>
          </w:tblCellMar>
        </w:tblPrEx>
        <w:trPr>
          <w:trHeight w:val="67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2D7557B2">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20DDEA52">
            <w:pPr>
              <w:widowControl/>
              <w:spacing w:line="240" w:lineRule="exact"/>
              <w:jc w:val="center"/>
              <w:rPr>
                <w:rFonts w:ascii="宋体" w:hAnsi="宋体" w:cs="宋体"/>
                <w:kern w:val="0"/>
                <w:sz w:val="18"/>
                <w:szCs w:val="18"/>
              </w:rPr>
            </w:pPr>
          </w:p>
        </w:tc>
        <w:tc>
          <w:tcPr>
            <w:tcW w:w="1081" w:type="dxa"/>
            <w:vMerge w:val="continue"/>
            <w:tcBorders>
              <w:top w:val="single" w:color="auto" w:sz="4" w:space="0"/>
              <w:left w:val="single" w:color="auto" w:sz="4" w:space="0"/>
              <w:bottom w:val="single" w:color="auto" w:sz="4" w:space="0"/>
              <w:right w:val="single" w:color="auto" w:sz="4" w:space="0"/>
            </w:tcBorders>
            <w:vAlign w:val="center"/>
          </w:tcPr>
          <w:p w14:paraId="4D13534E">
            <w:pPr>
              <w:widowControl/>
              <w:spacing w:line="240" w:lineRule="exact"/>
              <w:jc w:val="center"/>
              <w:rPr>
                <w:rFonts w:ascii="宋体" w:hAnsi="宋体" w:cs="宋体"/>
                <w:kern w:val="0"/>
                <w:sz w:val="18"/>
                <w:szCs w:val="18"/>
              </w:rPr>
            </w:pPr>
          </w:p>
        </w:tc>
        <w:tc>
          <w:tcPr>
            <w:tcW w:w="24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530C7D">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指标3：远程诊疗次数</w:t>
            </w:r>
          </w:p>
        </w:tc>
        <w:tc>
          <w:tcPr>
            <w:tcW w:w="684" w:type="dxa"/>
            <w:tcBorders>
              <w:top w:val="single" w:color="auto" w:sz="4" w:space="0"/>
              <w:left w:val="single" w:color="auto" w:sz="4" w:space="0"/>
              <w:bottom w:val="single" w:color="auto" w:sz="4" w:space="0"/>
              <w:right w:val="single" w:color="auto" w:sz="4" w:space="0"/>
            </w:tcBorders>
            <w:shd w:val="clear" w:color="auto" w:fill="auto"/>
            <w:vAlign w:val="center"/>
          </w:tcPr>
          <w:p w14:paraId="150F7E85">
            <w:pPr>
              <w:widowControl/>
              <w:spacing w:line="240" w:lineRule="exact"/>
              <w:jc w:val="center"/>
              <w:rPr>
                <w:rFonts w:ascii="宋体" w:hAnsi="宋体" w:cs="宋体"/>
                <w:kern w:val="0"/>
                <w:sz w:val="18"/>
                <w:szCs w:val="18"/>
              </w:rPr>
            </w:pPr>
            <w:r>
              <w:rPr>
                <w:rFonts w:hint="eastAsia" w:ascii="宋体" w:hAnsi="宋体" w:cs="宋体"/>
                <w:kern w:val="0"/>
                <w:sz w:val="18"/>
                <w:szCs w:val="18"/>
              </w:rPr>
              <w:t>增长</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0A1A8624">
            <w:pPr>
              <w:widowControl/>
              <w:spacing w:line="240" w:lineRule="exact"/>
              <w:jc w:val="center"/>
              <w:rPr>
                <w:rFonts w:ascii="宋体" w:hAnsi="宋体" w:cs="宋体"/>
                <w:kern w:val="0"/>
                <w:sz w:val="18"/>
                <w:szCs w:val="18"/>
              </w:rPr>
            </w:pPr>
            <w:r>
              <w:rPr>
                <w:rFonts w:hint="eastAsia" w:ascii="宋体" w:hAnsi="宋体" w:cs="宋体"/>
                <w:kern w:val="0"/>
                <w:sz w:val="18"/>
                <w:szCs w:val="18"/>
              </w:rPr>
              <w:t>显著增长</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E6CBE6">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A126BE1">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394" w:type="dxa"/>
            <w:gridSpan w:val="2"/>
            <w:tcBorders>
              <w:top w:val="single" w:color="auto" w:sz="4" w:space="0"/>
              <w:left w:val="single" w:color="auto" w:sz="4" w:space="0"/>
              <w:bottom w:val="single" w:color="auto" w:sz="4" w:space="0"/>
              <w:right w:val="single" w:color="auto" w:sz="4" w:space="0"/>
            </w:tcBorders>
            <w:vAlign w:val="center"/>
          </w:tcPr>
          <w:p w14:paraId="0A8BACDA">
            <w:pPr>
              <w:widowControl/>
              <w:spacing w:line="240" w:lineRule="exact"/>
              <w:jc w:val="center"/>
              <w:rPr>
                <w:rFonts w:ascii="宋体" w:hAnsi="宋体" w:cs="宋体"/>
                <w:kern w:val="0"/>
                <w:sz w:val="18"/>
                <w:szCs w:val="18"/>
              </w:rPr>
            </w:pPr>
          </w:p>
        </w:tc>
      </w:tr>
      <w:tr w14:paraId="387A4BEE">
        <w:tblPrEx>
          <w:tblCellMar>
            <w:top w:w="0" w:type="dxa"/>
            <w:left w:w="108" w:type="dxa"/>
            <w:bottom w:w="0" w:type="dxa"/>
            <w:right w:w="108" w:type="dxa"/>
          </w:tblCellMar>
        </w:tblPrEx>
        <w:trPr>
          <w:trHeight w:val="56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213E476D">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0A6FA7AF">
            <w:pPr>
              <w:widowControl/>
              <w:spacing w:line="240" w:lineRule="exact"/>
              <w:jc w:val="center"/>
              <w:rPr>
                <w:rFonts w:ascii="宋体" w:hAnsi="宋体" w:cs="宋体"/>
                <w:kern w:val="0"/>
                <w:sz w:val="18"/>
                <w:szCs w:val="18"/>
              </w:rPr>
            </w:pPr>
          </w:p>
        </w:tc>
        <w:tc>
          <w:tcPr>
            <w:tcW w:w="1081" w:type="dxa"/>
            <w:vMerge w:val="restart"/>
            <w:tcBorders>
              <w:top w:val="single" w:color="auto" w:sz="4" w:space="0"/>
              <w:left w:val="single" w:color="auto" w:sz="4" w:space="0"/>
              <w:bottom w:val="single" w:color="auto" w:sz="4" w:space="0"/>
              <w:right w:val="single" w:color="auto" w:sz="4" w:space="0"/>
            </w:tcBorders>
            <w:vAlign w:val="center"/>
          </w:tcPr>
          <w:p w14:paraId="677F0AD6">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14:paraId="7D16899F">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4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FFCEF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指标1：继承人晋升缓解专家门诊压力</w:t>
            </w:r>
          </w:p>
        </w:tc>
        <w:tc>
          <w:tcPr>
            <w:tcW w:w="684" w:type="dxa"/>
            <w:tcBorders>
              <w:top w:val="single" w:color="auto" w:sz="4" w:space="0"/>
              <w:left w:val="single" w:color="auto" w:sz="4" w:space="0"/>
              <w:bottom w:val="single" w:color="auto" w:sz="4" w:space="0"/>
              <w:right w:val="single" w:color="auto" w:sz="4" w:space="0"/>
            </w:tcBorders>
            <w:shd w:val="clear" w:color="auto" w:fill="auto"/>
            <w:vAlign w:val="center"/>
          </w:tcPr>
          <w:p w14:paraId="2F91F476">
            <w:pPr>
              <w:widowControl/>
              <w:spacing w:line="240" w:lineRule="exact"/>
              <w:jc w:val="center"/>
              <w:rPr>
                <w:rFonts w:ascii="宋体" w:hAnsi="宋体" w:cs="宋体"/>
                <w:kern w:val="0"/>
                <w:sz w:val="18"/>
                <w:szCs w:val="18"/>
              </w:rPr>
            </w:pPr>
            <w:r>
              <w:rPr>
                <w:rFonts w:hint="eastAsia" w:ascii="宋体" w:hAnsi="宋体" w:cs="宋体"/>
                <w:kern w:val="0"/>
                <w:sz w:val="18"/>
                <w:szCs w:val="18"/>
              </w:rPr>
              <w:t>缓解</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3AD32BA3">
            <w:pPr>
              <w:widowControl/>
              <w:spacing w:line="240" w:lineRule="exact"/>
              <w:jc w:val="center"/>
              <w:rPr>
                <w:rFonts w:ascii="宋体" w:hAnsi="宋体" w:cs="宋体"/>
                <w:kern w:val="0"/>
                <w:sz w:val="18"/>
                <w:szCs w:val="18"/>
              </w:rPr>
            </w:pPr>
            <w:r>
              <w:rPr>
                <w:rFonts w:hint="eastAsia" w:ascii="宋体" w:hAnsi="宋体" w:cs="宋体"/>
                <w:kern w:val="0"/>
                <w:sz w:val="18"/>
                <w:szCs w:val="18"/>
              </w:rPr>
              <w:t>明显缓解</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226C5C">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2495E96">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394" w:type="dxa"/>
            <w:gridSpan w:val="2"/>
            <w:tcBorders>
              <w:top w:val="single" w:color="auto" w:sz="4" w:space="0"/>
              <w:left w:val="single" w:color="auto" w:sz="4" w:space="0"/>
              <w:bottom w:val="single" w:color="auto" w:sz="4" w:space="0"/>
              <w:right w:val="single" w:color="auto" w:sz="4" w:space="0"/>
            </w:tcBorders>
            <w:vAlign w:val="center"/>
          </w:tcPr>
          <w:p w14:paraId="66FA209B">
            <w:pPr>
              <w:widowControl/>
              <w:spacing w:line="240" w:lineRule="exact"/>
              <w:jc w:val="center"/>
              <w:rPr>
                <w:rFonts w:ascii="宋体" w:hAnsi="宋体" w:cs="宋体"/>
                <w:kern w:val="0"/>
                <w:sz w:val="18"/>
                <w:szCs w:val="18"/>
              </w:rPr>
            </w:pPr>
          </w:p>
        </w:tc>
      </w:tr>
      <w:tr w14:paraId="1273914E">
        <w:tblPrEx>
          <w:tblCellMar>
            <w:top w:w="0" w:type="dxa"/>
            <w:left w:w="108" w:type="dxa"/>
            <w:bottom w:w="0" w:type="dxa"/>
            <w:right w:w="108" w:type="dxa"/>
          </w:tblCellMar>
        </w:tblPrEx>
        <w:trPr>
          <w:trHeight w:val="78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120FF903">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5B87110C">
            <w:pPr>
              <w:widowControl/>
              <w:spacing w:line="240" w:lineRule="exact"/>
              <w:jc w:val="center"/>
              <w:rPr>
                <w:rFonts w:ascii="宋体" w:hAnsi="宋体" w:cs="宋体"/>
                <w:kern w:val="0"/>
                <w:sz w:val="18"/>
                <w:szCs w:val="18"/>
              </w:rPr>
            </w:pPr>
          </w:p>
        </w:tc>
        <w:tc>
          <w:tcPr>
            <w:tcW w:w="1081" w:type="dxa"/>
            <w:vMerge w:val="continue"/>
            <w:tcBorders>
              <w:top w:val="single" w:color="auto" w:sz="4" w:space="0"/>
              <w:left w:val="single" w:color="auto" w:sz="4" w:space="0"/>
              <w:bottom w:val="single" w:color="auto" w:sz="4" w:space="0"/>
              <w:right w:val="single" w:color="auto" w:sz="4" w:space="0"/>
            </w:tcBorders>
            <w:vAlign w:val="center"/>
          </w:tcPr>
          <w:p w14:paraId="7A20B012">
            <w:pPr>
              <w:widowControl/>
              <w:spacing w:line="240" w:lineRule="exact"/>
              <w:jc w:val="center"/>
              <w:rPr>
                <w:rFonts w:ascii="宋体" w:hAnsi="宋体" w:cs="宋体"/>
                <w:kern w:val="0"/>
                <w:sz w:val="18"/>
                <w:szCs w:val="18"/>
              </w:rPr>
            </w:pPr>
          </w:p>
        </w:tc>
        <w:tc>
          <w:tcPr>
            <w:tcW w:w="24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682B9B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指标2：基层义诊疏散首都医疗压力</w:t>
            </w:r>
          </w:p>
        </w:tc>
        <w:tc>
          <w:tcPr>
            <w:tcW w:w="684" w:type="dxa"/>
            <w:tcBorders>
              <w:top w:val="single" w:color="auto" w:sz="4" w:space="0"/>
              <w:left w:val="single" w:color="auto" w:sz="4" w:space="0"/>
              <w:bottom w:val="single" w:color="auto" w:sz="4" w:space="0"/>
              <w:right w:val="single" w:color="auto" w:sz="4" w:space="0"/>
            </w:tcBorders>
            <w:shd w:val="clear" w:color="auto" w:fill="auto"/>
            <w:vAlign w:val="center"/>
          </w:tcPr>
          <w:p w14:paraId="0C86AA64">
            <w:pPr>
              <w:widowControl/>
              <w:spacing w:line="240" w:lineRule="exact"/>
              <w:jc w:val="center"/>
              <w:rPr>
                <w:rFonts w:ascii="宋体" w:hAnsi="宋体" w:cs="宋体"/>
                <w:kern w:val="0"/>
                <w:sz w:val="18"/>
                <w:szCs w:val="18"/>
              </w:rPr>
            </w:pPr>
            <w:r>
              <w:rPr>
                <w:rFonts w:hint="eastAsia" w:ascii="宋体" w:hAnsi="宋体" w:cs="宋体"/>
                <w:kern w:val="0"/>
                <w:sz w:val="18"/>
                <w:szCs w:val="18"/>
              </w:rPr>
              <w:t>有效疏解</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436A38E0">
            <w:pPr>
              <w:widowControl/>
              <w:spacing w:line="240" w:lineRule="exact"/>
              <w:jc w:val="center"/>
              <w:rPr>
                <w:rFonts w:ascii="宋体" w:hAnsi="宋体" w:cs="宋体"/>
                <w:kern w:val="0"/>
                <w:sz w:val="18"/>
                <w:szCs w:val="18"/>
              </w:rPr>
            </w:pPr>
            <w:r>
              <w:rPr>
                <w:rFonts w:hint="eastAsia" w:ascii="宋体" w:hAnsi="宋体" w:cs="宋体"/>
                <w:kern w:val="0"/>
                <w:sz w:val="18"/>
                <w:szCs w:val="18"/>
              </w:rPr>
              <w:t>有效疏解</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E4BA3A">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6F0B855">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394" w:type="dxa"/>
            <w:gridSpan w:val="2"/>
            <w:tcBorders>
              <w:top w:val="single" w:color="auto" w:sz="4" w:space="0"/>
              <w:left w:val="single" w:color="auto" w:sz="4" w:space="0"/>
              <w:bottom w:val="single" w:color="auto" w:sz="4" w:space="0"/>
              <w:right w:val="single" w:color="auto" w:sz="4" w:space="0"/>
            </w:tcBorders>
            <w:vAlign w:val="center"/>
          </w:tcPr>
          <w:p w14:paraId="4855FB78">
            <w:pPr>
              <w:widowControl/>
              <w:spacing w:line="240" w:lineRule="exact"/>
              <w:jc w:val="center"/>
              <w:rPr>
                <w:rFonts w:ascii="宋体" w:hAnsi="宋体" w:cs="宋体"/>
                <w:kern w:val="0"/>
                <w:sz w:val="18"/>
                <w:szCs w:val="18"/>
              </w:rPr>
            </w:pPr>
          </w:p>
        </w:tc>
      </w:tr>
      <w:tr w14:paraId="64BA555A">
        <w:tblPrEx>
          <w:tblCellMar>
            <w:top w:w="0" w:type="dxa"/>
            <w:left w:w="108" w:type="dxa"/>
            <w:bottom w:w="0" w:type="dxa"/>
            <w:right w:w="108" w:type="dxa"/>
          </w:tblCellMar>
        </w:tblPrEx>
        <w:trPr>
          <w:trHeight w:val="59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1524394F">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46292867">
            <w:pPr>
              <w:widowControl/>
              <w:spacing w:line="240" w:lineRule="exact"/>
              <w:jc w:val="center"/>
              <w:rPr>
                <w:rFonts w:ascii="宋体" w:hAnsi="宋体" w:cs="宋体"/>
                <w:kern w:val="0"/>
                <w:sz w:val="18"/>
                <w:szCs w:val="18"/>
              </w:rPr>
            </w:pPr>
          </w:p>
        </w:tc>
        <w:tc>
          <w:tcPr>
            <w:tcW w:w="1081" w:type="dxa"/>
            <w:vMerge w:val="continue"/>
            <w:tcBorders>
              <w:top w:val="single" w:color="auto" w:sz="4" w:space="0"/>
              <w:left w:val="single" w:color="auto" w:sz="4" w:space="0"/>
              <w:bottom w:val="single" w:color="auto" w:sz="4" w:space="0"/>
              <w:right w:val="single" w:color="auto" w:sz="4" w:space="0"/>
            </w:tcBorders>
            <w:vAlign w:val="center"/>
          </w:tcPr>
          <w:p w14:paraId="3CD258C8">
            <w:pPr>
              <w:widowControl/>
              <w:spacing w:line="240" w:lineRule="exact"/>
              <w:jc w:val="center"/>
              <w:rPr>
                <w:rFonts w:ascii="宋体" w:hAnsi="宋体" w:cs="宋体"/>
                <w:kern w:val="0"/>
                <w:sz w:val="18"/>
                <w:szCs w:val="18"/>
              </w:rPr>
            </w:pPr>
          </w:p>
        </w:tc>
        <w:tc>
          <w:tcPr>
            <w:tcW w:w="2416" w:type="dxa"/>
            <w:gridSpan w:val="3"/>
            <w:tcBorders>
              <w:top w:val="single" w:color="auto" w:sz="4" w:space="0"/>
              <w:left w:val="nil"/>
              <w:bottom w:val="single" w:color="auto" w:sz="4" w:space="0"/>
              <w:right w:val="single" w:color="auto" w:sz="4" w:space="0"/>
            </w:tcBorders>
            <w:shd w:val="clear" w:color="auto" w:fill="auto"/>
            <w:vAlign w:val="center"/>
          </w:tcPr>
          <w:p w14:paraId="53ED9A6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指标3：缓解集中医疗带来的交通、环境压力</w:t>
            </w:r>
          </w:p>
        </w:tc>
        <w:tc>
          <w:tcPr>
            <w:tcW w:w="684" w:type="dxa"/>
            <w:tcBorders>
              <w:top w:val="single" w:color="auto" w:sz="4" w:space="0"/>
              <w:left w:val="nil"/>
              <w:bottom w:val="single" w:color="auto" w:sz="4" w:space="0"/>
              <w:right w:val="single" w:color="auto" w:sz="4" w:space="0"/>
            </w:tcBorders>
            <w:shd w:val="clear" w:color="auto" w:fill="auto"/>
            <w:vAlign w:val="center"/>
          </w:tcPr>
          <w:p w14:paraId="78458676">
            <w:pPr>
              <w:widowControl/>
              <w:spacing w:line="240" w:lineRule="exact"/>
              <w:jc w:val="center"/>
              <w:rPr>
                <w:rFonts w:ascii="宋体" w:hAnsi="宋体" w:cs="宋体"/>
                <w:kern w:val="0"/>
                <w:sz w:val="18"/>
                <w:szCs w:val="18"/>
              </w:rPr>
            </w:pPr>
            <w:r>
              <w:rPr>
                <w:rFonts w:hint="eastAsia" w:ascii="宋体" w:hAnsi="宋体" w:cs="宋体"/>
                <w:kern w:val="0"/>
                <w:sz w:val="18"/>
                <w:szCs w:val="18"/>
              </w:rPr>
              <w:t>缓解</w:t>
            </w:r>
          </w:p>
        </w:tc>
        <w:tc>
          <w:tcPr>
            <w:tcW w:w="698" w:type="dxa"/>
            <w:tcBorders>
              <w:top w:val="single" w:color="auto" w:sz="4" w:space="0"/>
              <w:left w:val="nil"/>
              <w:bottom w:val="single" w:color="auto" w:sz="4" w:space="0"/>
              <w:right w:val="single" w:color="auto" w:sz="4" w:space="0"/>
            </w:tcBorders>
            <w:shd w:val="clear" w:color="auto" w:fill="auto"/>
            <w:vAlign w:val="center"/>
          </w:tcPr>
          <w:p w14:paraId="0146ECD2">
            <w:pPr>
              <w:widowControl/>
              <w:spacing w:line="240" w:lineRule="exact"/>
              <w:jc w:val="center"/>
              <w:rPr>
                <w:rFonts w:ascii="宋体" w:hAnsi="宋体" w:cs="宋体"/>
                <w:kern w:val="0"/>
                <w:sz w:val="18"/>
                <w:szCs w:val="18"/>
              </w:rPr>
            </w:pPr>
            <w:r>
              <w:rPr>
                <w:rFonts w:hint="eastAsia" w:ascii="宋体" w:hAnsi="宋体" w:cs="宋体"/>
                <w:kern w:val="0"/>
                <w:sz w:val="18"/>
                <w:szCs w:val="18"/>
              </w:rPr>
              <w:t>有效缓解</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14:paraId="65608414">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57" w:type="dxa"/>
            <w:tcBorders>
              <w:top w:val="single" w:color="auto" w:sz="4" w:space="0"/>
              <w:left w:val="nil"/>
              <w:bottom w:val="single" w:color="auto" w:sz="4" w:space="0"/>
              <w:right w:val="single" w:color="auto" w:sz="4" w:space="0"/>
            </w:tcBorders>
            <w:shd w:val="clear" w:color="auto" w:fill="auto"/>
            <w:vAlign w:val="center"/>
          </w:tcPr>
          <w:p w14:paraId="78B81D79">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394" w:type="dxa"/>
            <w:gridSpan w:val="2"/>
            <w:tcBorders>
              <w:top w:val="single" w:color="auto" w:sz="4" w:space="0"/>
              <w:left w:val="nil"/>
              <w:bottom w:val="single" w:color="auto" w:sz="4" w:space="0"/>
              <w:right w:val="single" w:color="auto" w:sz="4" w:space="0"/>
            </w:tcBorders>
            <w:vAlign w:val="center"/>
          </w:tcPr>
          <w:p w14:paraId="582DDF64">
            <w:pPr>
              <w:widowControl/>
              <w:spacing w:line="240" w:lineRule="exact"/>
              <w:jc w:val="center"/>
              <w:rPr>
                <w:rFonts w:ascii="宋体" w:hAnsi="宋体" w:cs="宋体"/>
                <w:kern w:val="0"/>
                <w:sz w:val="18"/>
                <w:szCs w:val="18"/>
              </w:rPr>
            </w:pPr>
          </w:p>
        </w:tc>
      </w:tr>
      <w:tr w14:paraId="13CDA3C5">
        <w:tblPrEx>
          <w:tblCellMar>
            <w:top w:w="0" w:type="dxa"/>
            <w:left w:w="108" w:type="dxa"/>
            <w:bottom w:w="0" w:type="dxa"/>
            <w:right w:w="108" w:type="dxa"/>
          </w:tblCellMar>
        </w:tblPrEx>
        <w:trPr>
          <w:trHeight w:val="66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703BA49A">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1A0D1DA9">
            <w:pPr>
              <w:widowControl/>
              <w:spacing w:line="240" w:lineRule="exact"/>
              <w:jc w:val="center"/>
              <w:rPr>
                <w:rFonts w:ascii="宋体" w:hAnsi="宋体" w:cs="宋体"/>
                <w:kern w:val="0"/>
                <w:sz w:val="18"/>
                <w:szCs w:val="18"/>
              </w:rPr>
            </w:pPr>
          </w:p>
        </w:tc>
        <w:tc>
          <w:tcPr>
            <w:tcW w:w="1081" w:type="dxa"/>
            <w:vMerge w:val="restart"/>
            <w:tcBorders>
              <w:top w:val="nil"/>
              <w:left w:val="single" w:color="auto" w:sz="4" w:space="0"/>
              <w:bottom w:val="single" w:color="auto" w:sz="4" w:space="0"/>
              <w:right w:val="single" w:color="auto" w:sz="4" w:space="0"/>
            </w:tcBorders>
            <w:vAlign w:val="center"/>
          </w:tcPr>
          <w:p w14:paraId="608B42F0">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416" w:type="dxa"/>
            <w:gridSpan w:val="3"/>
            <w:tcBorders>
              <w:top w:val="single" w:color="auto" w:sz="4" w:space="0"/>
              <w:left w:val="nil"/>
              <w:bottom w:val="single" w:color="auto" w:sz="4" w:space="0"/>
              <w:right w:val="single" w:color="auto" w:sz="4" w:space="0"/>
            </w:tcBorders>
            <w:shd w:val="clear" w:color="auto" w:fill="auto"/>
            <w:vAlign w:val="center"/>
          </w:tcPr>
          <w:p w14:paraId="1089EAD8">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指标1：中医药服务能力</w:t>
            </w:r>
          </w:p>
        </w:tc>
        <w:tc>
          <w:tcPr>
            <w:tcW w:w="684" w:type="dxa"/>
            <w:tcBorders>
              <w:top w:val="nil"/>
              <w:left w:val="nil"/>
              <w:bottom w:val="single" w:color="auto" w:sz="4" w:space="0"/>
              <w:right w:val="single" w:color="auto" w:sz="4" w:space="0"/>
            </w:tcBorders>
            <w:shd w:val="clear" w:color="auto" w:fill="auto"/>
            <w:vAlign w:val="center"/>
          </w:tcPr>
          <w:p w14:paraId="61F31506">
            <w:pPr>
              <w:widowControl/>
              <w:spacing w:line="240" w:lineRule="exact"/>
              <w:jc w:val="center"/>
              <w:rPr>
                <w:rFonts w:ascii="宋体" w:hAnsi="宋体" w:cs="宋体"/>
                <w:kern w:val="0"/>
                <w:sz w:val="18"/>
                <w:szCs w:val="18"/>
              </w:rPr>
            </w:pPr>
            <w:r>
              <w:rPr>
                <w:rFonts w:hint="eastAsia" w:ascii="宋体" w:hAnsi="宋体" w:cs="宋体"/>
                <w:kern w:val="0"/>
                <w:sz w:val="18"/>
                <w:szCs w:val="18"/>
              </w:rPr>
              <w:t>提高</w:t>
            </w:r>
          </w:p>
        </w:tc>
        <w:tc>
          <w:tcPr>
            <w:tcW w:w="698" w:type="dxa"/>
            <w:tcBorders>
              <w:top w:val="nil"/>
              <w:left w:val="nil"/>
              <w:bottom w:val="single" w:color="auto" w:sz="4" w:space="0"/>
              <w:right w:val="single" w:color="auto" w:sz="4" w:space="0"/>
            </w:tcBorders>
            <w:shd w:val="clear" w:color="auto" w:fill="auto"/>
            <w:vAlign w:val="center"/>
          </w:tcPr>
          <w:p w14:paraId="6BE6A50B">
            <w:pPr>
              <w:widowControl/>
              <w:spacing w:line="240" w:lineRule="exact"/>
              <w:jc w:val="center"/>
              <w:rPr>
                <w:rFonts w:ascii="宋体" w:hAnsi="宋体" w:cs="宋体"/>
                <w:kern w:val="0"/>
                <w:sz w:val="18"/>
                <w:szCs w:val="18"/>
              </w:rPr>
            </w:pPr>
            <w:r>
              <w:rPr>
                <w:rFonts w:hint="eastAsia" w:ascii="宋体" w:hAnsi="宋体" w:cs="宋体"/>
                <w:kern w:val="0"/>
                <w:sz w:val="18"/>
                <w:szCs w:val="18"/>
              </w:rPr>
              <w:t>明显提高</w:t>
            </w:r>
          </w:p>
        </w:tc>
        <w:tc>
          <w:tcPr>
            <w:tcW w:w="557" w:type="dxa"/>
            <w:gridSpan w:val="2"/>
            <w:tcBorders>
              <w:top w:val="nil"/>
              <w:left w:val="nil"/>
              <w:bottom w:val="single" w:color="auto" w:sz="4" w:space="0"/>
              <w:right w:val="single" w:color="auto" w:sz="4" w:space="0"/>
            </w:tcBorders>
            <w:shd w:val="clear" w:color="auto" w:fill="auto"/>
            <w:vAlign w:val="center"/>
          </w:tcPr>
          <w:p w14:paraId="210EF57E">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57" w:type="dxa"/>
            <w:tcBorders>
              <w:top w:val="nil"/>
              <w:left w:val="nil"/>
              <w:bottom w:val="single" w:color="auto" w:sz="4" w:space="0"/>
              <w:right w:val="single" w:color="auto" w:sz="4" w:space="0"/>
            </w:tcBorders>
            <w:shd w:val="clear" w:color="auto" w:fill="auto"/>
            <w:vAlign w:val="center"/>
          </w:tcPr>
          <w:p w14:paraId="119D3D06">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394" w:type="dxa"/>
            <w:gridSpan w:val="2"/>
            <w:tcBorders>
              <w:top w:val="single" w:color="auto" w:sz="4" w:space="0"/>
              <w:left w:val="nil"/>
              <w:bottom w:val="single" w:color="auto" w:sz="4" w:space="0"/>
              <w:right w:val="single" w:color="auto" w:sz="4" w:space="0"/>
            </w:tcBorders>
            <w:vAlign w:val="center"/>
          </w:tcPr>
          <w:p w14:paraId="0035043F">
            <w:pPr>
              <w:widowControl/>
              <w:spacing w:line="240" w:lineRule="exact"/>
              <w:jc w:val="center"/>
              <w:rPr>
                <w:rFonts w:ascii="宋体" w:hAnsi="宋体" w:cs="宋体"/>
                <w:kern w:val="0"/>
                <w:sz w:val="18"/>
                <w:szCs w:val="18"/>
              </w:rPr>
            </w:pPr>
          </w:p>
        </w:tc>
      </w:tr>
      <w:tr w14:paraId="6AABA9A9">
        <w:tblPrEx>
          <w:tblCellMar>
            <w:top w:w="0" w:type="dxa"/>
            <w:left w:w="108" w:type="dxa"/>
            <w:bottom w:w="0" w:type="dxa"/>
            <w:right w:w="108" w:type="dxa"/>
          </w:tblCellMar>
        </w:tblPrEx>
        <w:trPr>
          <w:trHeight w:val="73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40827211">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24A427D7">
            <w:pPr>
              <w:widowControl/>
              <w:spacing w:line="240" w:lineRule="exact"/>
              <w:jc w:val="center"/>
              <w:rPr>
                <w:rFonts w:ascii="宋体" w:hAnsi="宋体" w:cs="宋体"/>
                <w:kern w:val="0"/>
                <w:sz w:val="18"/>
                <w:szCs w:val="18"/>
              </w:rPr>
            </w:pPr>
          </w:p>
        </w:tc>
        <w:tc>
          <w:tcPr>
            <w:tcW w:w="1081" w:type="dxa"/>
            <w:vMerge w:val="continue"/>
            <w:tcBorders>
              <w:top w:val="nil"/>
              <w:left w:val="single" w:color="auto" w:sz="4" w:space="0"/>
              <w:bottom w:val="single" w:color="auto" w:sz="4" w:space="0"/>
              <w:right w:val="single" w:color="auto" w:sz="4" w:space="0"/>
            </w:tcBorders>
            <w:vAlign w:val="center"/>
          </w:tcPr>
          <w:p w14:paraId="5D0663B0">
            <w:pPr>
              <w:widowControl/>
              <w:spacing w:line="240" w:lineRule="exact"/>
              <w:jc w:val="center"/>
              <w:rPr>
                <w:rFonts w:ascii="宋体" w:hAnsi="宋体" w:cs="宋体"/>
                <w:kern w:val="0"/>
                <w:sz w:val="18"/>
                <w:szCs w:val="18"/>
              </w:rPr>
            </w:pPr>
          </w:p>
        </w:tc>
        <w:tc>
          <w:tcPr>
            <w:tcW w:w="2416" w:type="dxa"/>
            <w:gridSpan w:val="3"/>
            <w:tcBorders>
              <w:top w:val="single" w:color="auto" w:sz="4" w:space="0"/>
              <w:left w:val="nil"/>
              <w:bottom w:val="single" w:color="auto" w:sz="4" w:space="0"/>
              <w:right w:val="single" w:color="auto" w:sz="4" w:space="0"/>
            </w:tcBorders>
            <w:shd w:val="clear" w:color="auto" w:fill="auto"/>
            <w:vAlign w:val="center"/>
          </w:tcPr>
          <w:p w14:paraId="2F96EA98">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指标2：人民群众中医药服务获得感</w:t>
            </w:r>
          </w:p>
        </w:tc>
        <w:tc>
          <w:tcPr>
            <w:tcW w:w="684" w:type="dxa"/>
            <w:tcBorders>
              <w:top w:val="nil"/>
              <w:left w:val="nil"/>
              <w:bottom w:val="single" w:color="auto" w:sz="4" w:space="0"/>
              <w:right w:val="single" w:color="auto" w:sz="4" w:space="0"/>
            </w:tcBorders>
            <w:shd w:val="clear" w:color="auto" w:fill="auto"/>
            <w:vAlign w:val="center"/>
          </w:tcPr>
          <w:p w14:paraId="61ADA44A">
            <w:pPr>
              <w:widowControl/>
              <w:spacing w:line="240" w:lineRule="exact"/>
              <w:jc w:val="center"/>
              <w:rPr>
                <w:rFonts w:ascii="宋体" w:hAnsi="宋体" w:cs="宋体"/>
                <w:kern w:val="0"/>
                <w:sz w:val="18"/>
                <w:szCs w:val="18"/>
              </w:rPr>
            </w:pPr>
            <w:r>
              <w:rPr>
                <w:rFonts w:hint="eastAsia" w:ascii="宋体" w:hAnsi="宋体" w:cs="宋体"/>
                <w:kern w:val="0"/>
                <w:sz w:val="18"/>
                <w:szCs w:val="18"/>
              </w:rPr>
              <w:t>提高</w:t>
            </w:r>
          </w:p>
        </w:tc>
        <w:tc>
          <w:tcPr>
            <w:tcW w:w="698" w:type="dxa"/>
            <w:tcBorders>
              <w:top w:val="nil"/>
              <w:left w:val="nil"/>
              <w:bottom w:val="single" w:color="auto" w:sz="4" w:space="0"/>
              <w:right w:val="single" w:color="auto" w:sz="4" w:space="0"/>
            </w:tcBorders>
            <w:shd w:val="clear" w:color="auto" w:fill="auto"/>
            <w:vAlign w:val="center"/>
          </w:tcPr>
          <w:p w14:paraId="165FF4FD">
            <w:pPr>
              <w:widowControl/>
              <w:spacing w:line="240" w:lineRule="exact"/>
              <w:jc w:val="center"/>
              <w:rPr>
                <w:rFonts w:ascii="宋体" w:hAnsi="宋体" w:cs="宋体"/>
                <w:kern w:val="0"/>
                <w:sz w:val="18"/>
                <w:szCs w:val="18"/>
              </w:rPr>
            </w:pPr>
            <w:r>
              <w:rPr>
                <w:rFonts w:hint="eastAsia" w:ascii="宋体" w:hAnsi="宋体" w:cs="宋体"/>
                <w:kern w:val="0"/>
                <w:sz w:val="18"/>
                <w:szCs w:val="18"/>
              </w:rPr>
              <w:t>明显提高</w:t>
            </w:r>
          </w:p>
        </w:tc>
        <w:tc>
          <w:tcPr>
            <w:tcW w:w="557" w:type="dxa"/>
            <w:gridSpan w:val="2"/>
            <w:tcBorders>
              <w:top w:val="nil"/>
              <w:left w:val="nil"/>
              <w:bottom w:val="single" w:color="auto" w:sz="4" w:space="0"/>
              <w:right w:val="single" w:color="auto" w:sz="4" w:space="0"/>
            </w:tcBorders>
            <w:shd w:val="clear" w:color="auto" w:fill="auto"/>
            <w:vAlign w:val="center"/>
          </w:tcPr>
          <w:p w14:paraId="2DF73773">
            <w:pPr>
              <w:widowControl/>
              <w:spacing w:line="240" w:lineRule="exact"/>
              <w:jc w:val="center"/>
              <w:rPr>
                <w:rFonts w:ascii="宋体" w:hAnsi="宋体" w:cs="宋体"/>
                <w:kern w:val="0"/>
                <w:sz w:val="18"/>
                <w:szCs w:val="18"/>
              </w:rPr>
            </w:pPr>
            <w:r>
              <w:rPr>
                <w:rFonts w:hint="eastAsia"/>
              </w:rPr>
              <w:t>3</w:t>
            </w:r>
          </w:p>
        </w:tc>
        <w:tc>
          <w:tcPr>
            <w:tcW w:w="557" w:type="dxa"/>
            <w:tcBorders>
              <w:top w:val="nil"/>
              <w:left w:val="nil"/>
              <w:bottom w:val="single" w:color="auto" w:sz="4" w:space="0"/>
              <w:right w:val="single" w:color="auto" w:sz="4" w:space="0"/>
            </w:tcBorders>
            <w:shd w:val="clear" w:color="auto" w:fill="auto"/>
            <w:vAlign w:val="center"/>
          </w:tcPr>
          <w:p w14:paraId="234BEE66">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394" w:type="dxa"/>
            <w:gridSpan w:val="2"/>
            <w:tcBorders>
              <w:top w:val="single" w:color="auto" w:sz="4" w:space="0"/>
              <w:left w:val="nil"/>
              <w:bottom w:val="single" w:color="auto" w:sz="4" w:space="0"/>
              <w:right w:val="single" w:color="auto" w:sz="4" w:space="0"/>
            </w:tcBorders>
            <w:vAlign w:val="center"/>
          </w:tcPr>
          <w:p w14:paraId="6A05F17A">
            <w:pPr>
              <w:widowControl/>
              <w:spacing w:line="240" w:lineRule="exact"/>
              <w:jc w:val="center"/>
              <w:rPr>
                <w:rFonts w:ascii="宋体" w:hAnsi="宋体" w:cs="宋体"/>
                <w:kern w:val="0"/>
                <w:sz w:val="18"/>
                <w:szCs w:val="18"/>
              </w:rPr>
            </w:pPr>
          </w:p>
        </w:tc>
      </w:tr>
      <w:tr w14:paraId="6D5DFAC5">
        <w:tblPrEx>
          <w:tblCellMar>
            <w:top w:w="0" w:type="dxa"/>
            <w:left w:w="108" w:type="dxa"/>
            <w:bottom w:w="0" w:type="dxa"/>
            <w:right w:w="108" w:type="dxa"/>
          </w:tblCellMar>
        </w:tblPrEx>
        <w:trPr>
          <w:trHeight w:val="911" w:hRule="exact"/>
          <w:jc w:val="center"/>
        </w:trPr>
        <w:tc>
          <w:tcPr>
            <w:tcW w:w="691" w:type="dxa"/>
            <w:vMerge w:val="continue"/>
            <w:tcBorders>
              <w:top w:val="single" w:color="auto" w:sz="4" w:space="0"/>
              <w:left w:val="single" w:color="auto" w:sz="4" w:space="0"/>
              <w:right w:val="single" w:color="auto" w:sz="4" w:space="0"/>
            </w:tcBorders>
            <w:vAlign w:val="center"/>
          </w:tcPr>
          <w:p w14:paraId="48B30589">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14:paraId="2D0ABE18">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526F7B24">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14:paraId="03477587">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081" w:type="dxa"/>
            <w:tcBorders>
              <w:top w:val="single" w:color="auto" w:sz="4" w:space="0"/>
              <w:left w:val="single" w:color="auto" w:sz="4" w:space="0"/>
              <w:bottom w:val="single" w:color="auto" w:sz="4" w:space="0"/>
              <w:right w:val="single" w:color="auto" w:sz="4" w:space="0"/>
            </w:tcBorders>
            <w:vAlign w:val="center"/>
          </w:tcPr>
          <w:p w14:paraId="6B1692CF">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416" w:type="dxa"/>
            <w:gridSpan w:val="3"/>
            <w:tcBorders>
              <w:top w:val="single" w:color="auto" w:sz="4" w:space="0"/>
              <w:left w:val="nil"/>
              <w:bottom w:val="single" w:color="auto" w:sz="4" w:space="0"/>
              <w:right w:val="single" w:color="auto" w:sz="4" w:space="0"/>
            </w:tcBorders>
            <w:shd w:val="clear" w:color="auto" w:fill="auto"/>
            <w:vAlign w:val="center"/>
          </w:tcPr>
          <w:p w14:paraId="258E6C6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指标1：指导老师、继承人满意度</w:t>
            </w:r>
          </w:p>
        </w:tc>
        <w:tc>
          <w:tcPr>
            <w:tcW w:w="684" w:type="dxa"/>
            <w:tcBorders>
              <w:top w:val="single" w:color="auto" w:sz="4" w:space="0"/>
              <w:left w:val="nil"/>
              <w:bottom w:val="single" w:color="auto" w:sz="4" w:space="0"/>
              <w:right w:val="single" w:color="auto" w:sz="4" w:space="0"/>
            </w:tcBorders>
            <w:shd w:val="clear" w:color="auto" w:fill="auto"/>
            <w:vAlign w:val="center"/>
          </w:tcPr>
          <w:p w14:paraId="1DFA8221">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698" w:type="dxa"/>
            <w:tcBorders>
              <w:top w:val="single" w:color="auto" w:sz="4" w:space="0"/>
              <w:left w:val="nil"/>
              <w:bottom w:val="single" w:color="auto" w:sz="4" w:space="0"/>
              <w:right w:val="single" w:color="auto" w:sz="4" w:space="0"/>
            </w:tcBorders>
            <w:shd w:val="clear" w:color="auto" w:fill="auto"/>
            <w:vAlign w:val="center"/>
          </w:tcPr>
          <w:p w14:paraId="0538573C">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14:paraId="75993EF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tcBorders>
              <w:top w:val="single" w:color="auto" w:sz="4" w:space="0"/>
              <w:left w:val="nil"/>
              <w:bottom w:val="single" w:color="auto" w:sz="4" w:space="0"/>
              <w:right w:val="single" w:color="auto" w:sz="4" w:space="0"/>
            </w:tcBorders>
            <w:shd w:val="clear" w:color="auto" w:fill="auto"/>
            <w:vAlign w:val="center"/>
          </w:tcPr>
          <w:p w14:paraId="391CDC36">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14:paraId="667E7DB8">
            <w:pPr>
              <w:widowControl/>
              <w:spacing w:line="240" w:lineRule="exact"/>
              <w:jc w:val="center"/>
              <w:rPr>
                <w:rFonts w:ascii="宋体" w:hAnsi="宋体" w:cs="宋体"/>
                <w:kern w:val="0"/>
                <w:sz w:val="18"/>
                <w:szCs w:val="18"/>
              </w:rPr>
            </w:pPr>
          </w:p>
        </w:tc>
      </w:tr>
      <w:tr w14:paraId="39966105">
        <w:tblPrEx>
          <w:tblCellMar>
            <w:top w:w="0" w:type="dxa"/>
            <w:left w:w="108" w:type="dxa"/>
            <w:bottom w:w="0" w:type="dxa"/>
            <w:right w:w="108" w:type="dxa"/>
          </w:tblCellMar>
        </w:tblPrEx>
        <w:trPr>
          <w:trHeight w:val="291" w:hRule="exact"/>
          <w:jc w:val="center"/>
        </w:trPr>
        <w:tc>
          <w:tcPr>
            <w:tcW w:w="6533" w:type="dxa"/>
            <w:gridSpan w:val="8"/>
            <w:tcBorders>
              <w:top w:val="single" w:color="auto" w:sz="4" w:space="0"/>
              <w:left w:val="single" w:color="auto" w:sz="4" w:space="0"/>
              <w:bottom w:val="single" w:color="auto" w:sz="4" w:space="0"/>
              <w:right w:val="single" w:color="auto" w:sz="4" w:space="0"/>
            </w:tcBorders>
            <w:vAlign w:val="center"/>
          </w:tcPr>
          <w:p w14:paraId="0CFFACF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14:paraId="0069C55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tcBorders>
              <w:top w:val="nil"/>
              <w:left w:val="nil"/>
              <w:bottom w:val="single" w:color="auto" w:sz="4" w:space="0"/>
              <w:right w:val="single" w:color="auto" w:sz="4" w:space="0"/>
            </w:tcBorders>
            <w:vAlign w:val="center"/>
          </w:tcPr>
          <w:p w14:paraId="3B866456">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394" w:type="dxa"/>
            <w:gridSpan w:val="2"/>
            <w:tcBorders>
              <w:top w:val="single" w:color="auto" w:sz="4" w:space="0"/>
              <w:left w:val="nil"/>
              <w:bottom w:val="single" w:color="auto" w:sz="4" w:space="0"/>
              <w:right w:val="single" w:color="auto" w:sz="4" w:space="0"/>
            </w:tcBorders>
            <w:vAlign w:val="center"/>
          </w:tcPr>
          <w:p w14:paraId="0B5DE2A4">
            <w:pPr>
              <w:widowControl/>
              <w:spacing w:line="240" w:lineRule="exact"/>
              <w:jc w:val="center"/>
              <w:rPr>
                <w:rFonts w:ascii="宋体" w:hAnsi="宋体" w:cs="宋体"/>
                <w:kern w:val="0"/>
                <w:sz w:val="18"/>
                <w:szCs w:val="18"/>
              </w:rPr>
            </w:pPr>
          </w:p>
        </w:tc>
      </w:tr>
    </w:tbl>
    <w:p w14:paraId="582F5A3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2111F0"/>
    <w:rsid w:val="00310A5B"/>
    <w:rsid w:val="003C583A"/>
    <w:rsid w:val="00491A57"/>
    <w:rsid w:val="005F6941"/>
    <w:rsid w:val="00752C63"/>
    <w:rsid w:val="009D4FDB"/>
    <w:rsid w:val="0167401F"/>
    <w:rsid w:val="0F8E7C0E"/>
    <w:rsid w:val="111D1BEA"/>
    <w:rsid w:val="15956D65"/>
    <w:rsid w:val="1C46568C"/>
    <w:rsid w:val="1CB33A43"/>
    <w:rsid w:val="22CE29E9"/>
    <w:rsid w:val="28FF42C9"/>
    <w:rsid w:val="2AA02B44"/>
    <w:rsid w:val="37EA345A"/>
    <w:rsid w:val="426940EB"/>
    <w:rsid w:val="46194A4F"/>
    <w:rsid w:val="559F3D9A"/>
    <w:rsid w:val="5E4C5163"/>
    <w:rsid w:val="63872CC8"/>
    <w:rsid w:val="6C003676"/>
    <w:rsid w:val="6E7838C8"/>
    <w:rsid w:val="7382414B"/>
    <w:rsid w:val="7E696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2"/>
    <w:qFormat/>
    <w:uiPriority w:val="0"/>
    <w:pPr>
      <w:jc w:val="left"/>
    </w:pPr>
  </w:style>
  <w:style w:type="paragraph" w:styleId="5">
    <w:name w:val="Balloon Text"/>
    <w:basedOn w:val="1"/>
    <w:link w:val="11"/>
    <w:qFormat/>
    <w:uiPriority w:val="0"/>
    <w:rPr>
      <w:sz w:val="18"/>
      <w:szCs w:val="18"/>
    </w:rPr>
  </w:style>
  <w:style w:type="paragraph" w:styleId="6">
    <w:name w:val="Normal (Web)"/>
    <w:basedOn w:val="1"/>
    <w:qFormat/>
    <w:uiPriority w:val="0"/>
    <w:pPr>
      <w:spacing w:beforeAutospacing="1" w:afterAutospacing="1"/>
      <w:jc w:val="left"/>
    </w:pPr>
    <w:rPr>
      <w:kern w:val="0"/>
      <w:sz w:val="24"/>
    </w:rPr>
  </w:style>
  <w:style w:type="paragraph" w:styleId="7">
    <w:name w:val="annotation subject"/>
    <w:basedOn w:val="4"/>
    <w:next w:val="4"/>
    <w:link w:val="13"/>
    <w:qFormat/>
    <w:uiPriority w:val="0"/>
    <w:rPr>
      <w:b/>
      <w:bCs/>
    </w:rPr>
  </w:style>
  <w:style w:type="character" w:styleId="10">
    <w:name w:val="annotation reference"/>
    <w:basedOn w:val="9"/>
    <w:qFormat/>
    <w:uiPriority w:val="0"/>
    <w:rPr>
      <w:sz w:val="21"/>
      <w:szCs w:val="21"/>
    </w:rPr>
  </w:style>
  <w:style w:type="character" w:customStyle="1" w:styleId="11">
    <w:name w:val="批注框文本 Char"/>
    <w:basedOn w:val="9"/>
    <w:link w:val="5"/>
    <w:qFormat/>
    <w:uiPriority w:val="0"/>
    <w:rPr>
      <w:kern w:val="2"/>
      <w:sz w:val="18"/>
      <w:szCs w:val="18"/>
    </w:rPr>
  </w:style>
  <w:style w:type="character" w:customStyle="1" w:styleId="12">
    <w:name w:val="批注文字 Char"/>
    <w:basedOn w:val="9"/>
    <w:link w:val="4"/>
    <w:qFormat/>
    <w:uiPriority w:val="0"/>
    <w:rPr>
      <w:kern w:val="2"/>
      <w:sz w:val="21"/>
      <w:szCs w:val="24"/>
    </w:rPr>
  </w:style>
  <w:style w:type="character" w:customStyle="1" w:styleId="13">
    <w:name w:val="批注主题 Char"/>
    <w:basedOn w:val="12"/>
    <w:link w:val="7"/>
    <w:qFormat/>
    <w:uiPriority w:val="0"/>
    <w:rPr>
      <w:b/>
      <w:bCs/>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2</Pages>
  <Words>913</Words>
  <Characters>1029</Characters>
  <Lines>9</Lines>
  <Paragraphs>2</Paragraphs>
  <TotalTime>0</TotalTime>
  <ScaleCrop>false</ScaleCrop>
  <LinksUpToDate>false</LinksUpToDate>
  <CharactersWithSpaces>1040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dcterms:modified xsi:type="dcterms:W3CDTF">2025-08-26T10:45:40Z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